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0E" w:rsidRDefault="00D2650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497640" w:rsidRPr="00FB1C0F" w:rsidRDefault="003C029C" w:rsidP="00E91D7C">
      <w:pPr>
        <w:spacing w:before="11"/>
        <w:jc w:val="right"/>
        <w:rPr>
          <w:rFonts w:ascii="Franklin Gothic Book" w:hAnsi="Franklin Gothic Book"/>
          <w:b/>
          <w:sz w:val="24"/>
          <w:lang w:val="en-GB"/>
        </w:rPr>
      </w:pPr>
      <w:r>
        <w:rPr>
          <w:rFonts w:ascii="Franklin Gothic Book" w:hAnsi="Franklin Gothic Book"/>
          <w:b/>
          <w:sz w:val="24"/>
          <w:lang w:val="en-GB"/>
        </w:rPr>
        <w:t>APPLICATION</w:t>
      </w:r>
      <w:r w:rsidRPr="00F44C9E">
        <w:rPr>
          <w:rFonts w:ascii="Franklin Gothic Book" w:hAnsi="Franklin Gothic Book"/>
          <w:b/>
          <w:sz w:val="24"/>
          <w:lang w:val="en-GB"/>
        </w:rPr>
        <w:t>/AUT</w:t>
      </w:r>
      <w:r>
        <w:rPr>
          <w:rFonts w:ascii="Franklin Gothic Book" w:hAnsi="Franklin Gothic Book"/>
          <w:b/>
          <w:sz w:val="24"/>
          <w:lang w:val="en-GB"/>
        </w:rPr>
        <w:t xml:space="preserve">HORISATION FOR </w:t>
      </w:r>
      <w:r w:rsidRPr="008B1FE1">
        <w:rPr>
          <w:rFonts w:ascii="Franklin Gothic Book" w:hAnsi="Franklin Gothic Book"/>
          <w:b/>
          <w:sz w:val="24"/>
          <w:lang w:val="en-GB"/>
        </w:rPr>
        <w:t>TEMPORA</w:t>
      </w:r>
      <w:r>
        <w:rPr>
          <w:rFonts w:ascii="Franklin Gothic Book" w:hAnsi="Franklin Gothic Book"/>
          <w:b/>
          <w:sz w:val="24"/>
          <w:lang w:val="en-GB"/>
        </w:rPr>
        <w:t xml:space="preserve">RY ABSENCE FROM </w:t>
      </w:r>
      <w:r w:rsidR="00D77B8C">
        <w:rPr>
          <w:rFonts w:ascii="Franklin Gothic Book" w:hAnsi="Franklin Gothic Book"/>
          <w:b/>
          <w:sz w:val="24"/>
          <w:lang w:val="en-GB"/>
        </w:rPr>
        <w:br/>
      </w:r>
      <w:r>
        <w:rPr>
          <w:rFonts w:ascii="Franklin Gothic Book" w:hAnsi="Franklin Gothic Book"/>
          <w:b/>
          <w:sz w:val="24"/>
          <w:lang w:val="en-GB"/>
        </w:rPr>
        <w:t xml:space="preserve">DOCTORAL STUDIES FOR EXCEPTIONAL </w:t>
      </w:r>
      <w:r w:rsidR="00030FE4">
        <w:rPr>
          <w:rFonts w:ascii="Franklin Gothic Book" w:hAnsi="Franklin Gothic Book"/>
          <w:b/>
          <w:sz w:val="24"/>
          <w:lang w:val="en-GB"/>
        </w:rPr>
        <w:t>REASON</w:t>
      </w:r>
      <w:r w:rsidR="0062595F" w:rsidRPr="00FB1C0F">
        <w:rPr>
          <w:rFonts w:ascii="Franklin Gothic Book" w:hAnsi="Franklin Gothic Book"/>
          <w:b/>
          <w:sz w:val="24"/>
          <w:lang w:val="en-GB"/>
        </w:rPr>
        <w:t>S</w:t>
      </w:r>
    </w:p>
    <w:p w:rsidR="00D2650E" w:rsidRPr="00FB1C0F" w:rsidRDefault="00D2650E">
      <w:pPr>
        <w:spacing w:before="10"/>
        <w:rPr>
          <w:rFonts w:ascii="Franklin Gothic Book" w:eastAsia="Franklin Gothic Book" w:hAnsi="Franklin Gothic Book" w:cs="Franklin Gothic Book"/>
          <w:sz w:val="21"/>
          <w:szCs w:val="21"/>
          <w:lang w:val="en-GB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D2650E" w:rsidRPr="00FB1C0F" w:rsidTr="00126FCC">
        <w:trPr>
          <w:trHeight w:hRule="exact" w:val="300"/>
        </w:trPr>
        <w:tc>
          <w:tcPr>
            <w:tcW w:w="9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0E" w:rsidRPr="00FB1C0F" w:rsidRDefault="00497640">
            <w:pPr>
              <w:pStyle w:val="TableParagraph"/>
              <w:spacing w:line="248" w:lineRule="exact"/>
              <w:ind w:left="63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GB"/>
              </w:rPr>
            </w:pPr>
            <w:r w:rsidRPr="00FB1C0F">
              <w:rPr>
                <w:rFonts w:ascii="Franklin Gothic Book" w:hAnsi="Franklin Gothic Book"/>
                <w:sz w:val="20"/>
                <w:szCs w:val="20"/>
                <w:lang w:val="en-GB"/>
              </w:rPr>
              <w:t>DNI, NIE o</w:t>
            </w:r>
            <w:r w:rsidR="0062595F">
              <w:rPr>
                <w:rFonts w:ascii="Franklin Gothic Book" w:hAnsi="Franklin Gothic Book"/>
                <w:sz w:val="20"/>
                <w:szCs w:val="20"/>
                <w:lang w:val="en-GB"/>
              </w:rPr>
              <w:t>r</w:t>
            </w:r>
            <w:r w:rsidRPr="00FB1C0F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 </w:t>
            </w:r>
            <w:r w:rsidR="0062595F">
              <w:rPr>
                <w:rFonts w:ascii="Franklin Gothic Book" w:hAnsi="Franklin Gothic Book"/>
                <w:sz w:val="20"/>
                <w:szCs w:val="20"/>
                <w:lang w:val="en-GB"/>
              </w:rPr>
              <w:t>PASSPORT</w:t>
            </w:r>
            <w:r w:rsidRPr="00FB1C0F">
              <w:rPr>
                <w:rFonts w:ascii="Franklin Gothic Book" w:hAnsi="Franklin Gothic Book"/>
                <w:sz w:val="20"/>
                <w:szCs w:val="20"/>
                <w:lang w:val="en-GB"/>
              </w:rPr>
              <w:t>:</w:t>
            </w:r>
          </w:p>
        </w:tc>
      </w:tr>
      <w:tr w:rsidR="00D2650E" w:rsidRPr="00FB1C0F" w:rsidTr="00126FCC">
        <w:trPr>
          <w:trHeight w:hRule="exact" w:val="300"/>
        </w:trPr>
        <w:tc>
          <w:tcPr>
            <w:tcW w:w="9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0E" w:rsidRPr="00FB1C0F" w:rsidRDefault="0062595F">
            <w:pPr>
              <w:pStyle w:val="TableParagraph"/>
              <w:spacing w:line="248" w:lineRule="exact"/>
              <w:ind w:left="63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GB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Surname(s)</w:t>
            </w:r>
            <w:r w:rsidRPr="0077333C">
              <w:rPr>
                <w:rFonts w:ascii="Franklin Gothic Book" w:hAnsi="Franklin Gothic Book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First name(s)</w:t>
            </w:r>
            <w:r w:rsidRPr="0077333C">
              <w:rPr>
                <w:rFonts w:ascii="Franklin Gothic Book" w:hAnsi="Franklin Gothic Book"/>
                <w:sz w:val="20"/>
                <w:szCs w:val="20"/>
                <w:lang w:val="en-GB"/>
              </w:rPr>
              <w:t>:</w:t>
            </w:r>
          </w:p>
        </w:tc>
      </w:tr>
      <w:tr w:rsidR="0062595F" w:rsidRPr="00FB1C0F" w:rsidTr="00126FCC">
        <w:trPr>
          <w:trHeight w:hRule="exact" w:val="300"/>
        </w:trPr>
        <w:tc>
          <w:tcPr>
            <w:tcW w:w="9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5F" w:rsidRPr="00FB1C0F" w:rsidRDefault="0062595F" w:rsidP="00030FE4">
            <w:pPr>
              <w:pStyle w:val="TableParagraph"/>
              <w:spacing w:line="248" w:lineRule="exact"/>
              <w:ind w:left="62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GB"/>
              </w:rPr>
            </w:pPr>
            <w:r>
              <w:rPr>
                <w:rFonts w:ascii="Franklin Gothic Book" w:hAnsi="Franklin Gothic Book"/>
                <w:spacing w:val="-1"/>
                <w:sz w:val="20"/>
                <w:szCs w:val="20"/>
                <w:lang w:val="en-GB"/>
              </w:rPr>
              <w:t>Doctoral programme</w:t>
            </w:r>
            <w:r w:rsidRPr="0077333C">
              <w:rPr>
                <w:rFonts w:ascii="Franklin Gothic Book" w:hAnsi="Franklin Gothic Book"/>
                <w:spacing w:val="-1"/>
                <w:sz w:val="20"/>
                <w:szCs w:val="20"/>
                <w:lang w:val="en-GB"/>
              </w:rPr>
              <w:t>:</w:t>
            </w:r>
          </w:p>
        </w:tc>
      </w:tr>
    </w:tbl>
    <w:p w:rsidR="00D2650E" w:rsidRPr="00FB1C0F" w:rsidRDefault="00D2650E">
      <w:pPr>
        <w:spacing w:before="5"/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</w:pPr>
    </w:p>
    <w:p w:rsidR="00D2650E" w:rsidRPr="00FB1C0F" w:rsidRDefault="005073A7">
      <w:pPr>
        <w:spacing w:before="74"/>
        <w:ind w:left="191"/>
        <w:jc w:val="both"/>
        <w:rPr>
          <w:rFonts w:ascii="Franklin Gothic Book" w:hAnsi="Franklin Gothic Book"/>
          <w:sz w:val="20"/>
          <w:szCs w:val="20"/>
          <w:lang w:val="en-GB"/>
        </w:rPr>
      </w:pPr>
      <w:r w:rsidRPr="004F4D96">
        <w:rPr>
          <w:rFonts w:ascii="Franklin Gothic Book" w:hAnsi="Franklin Gothic Book"/>
          <w:b/>
          <w:sz w:val="20"/>
          <w:szCs w:val="20"/>
          <w:lang w:val="en-GB"/>
        </w:rPr>
        <w:t xml:space="preserve">Having obtained the approval of the </w:t>
      </w:r>
      <w:r w:rsidR="00030FE4">
        <w:rPr>
          <w:rFonts w:ascii="Franklin Gothic Book" w:hAnsi="Franklin Gothic Book"/>
          <w:b/>
          <w:sz w:val="20"/>
          <w:szCs w:val="20"/>
          <w:lang w:val="en-GB"/>
        </w:rPr>
        <w:t xml:space="preserve">supervisor </w:t>
      </w:r>
      <w:r w:rsidRPr="004F4D96">
        <w:rPr>
          <w:rFonts w:ascii="Franklin Gothic Book" w:hAnsi="Franklin Gothic Book"/>
          <w:b/>
          <w:sz w:val="20"/>
          <w:szCs w:val="20"/>
          <w:lang w:val="en-GB"/>
        </w:rPr>
        <w:t xml:space="preserve">and/or director, I REQUEST </w:t>
      </w:r>
      <w:r w:rsidR="00DF1087" w:rsidRPr="00FB1C0F">
        <w:rPr>
          <w:rFonts w:ascii="Franklin Gothic Book" w:hAnsi="Franklin Gothic Book"/>
          <w:b/>
          <w:sz w:val="20"/>
          <w:szCs w:val="20"/>
          <w:lang w:val="en-GB"/>
        </w:rPr>
        <w:t>tempora</w:t>
      </w:r>
      <w:r w:rsidR="003C029C">
        <w:rPr>
          <w:rFonts w:ascii="Franklin Gothic Book" w:hAnsi="Franklin Gothic Book"/>
          <w:b/>
          <w:sz w:val="20"/>
          <w:szCs w:val="20"/>
          <w:lang w:val="en-GB"/>
        </w:rPr>
        <w:t>ry leave from my doctoral studies</w:t>
      </w:r>
      <w:r w:rsidR="00B11D16" w:rsidRPr="00FB1C0F">
        <w:rPr>
          <w:rFonts w:ascii="Franklin Gothic Book" w:hAnsi="Franklin Gothic Book"/>
          <w:b/>
          <w:sz w:val="20"/>
          <w:szCs w:val="20"/>
          <w:lang w:val="en-GB"/>
        </w:rPr>
        <w:t>:</w:t>
      </w:r>
      <w:r w:rsidR="00FE36AA" w:rsidRPr="00FB1C0F">
        <w:rPr>
          <w:rFonts w:ascii="Franklin Gothic Book" w:hAnsi="Franklin Gothic Book"/>
          <w:b/>
          <w:sz w:val="20"/>
          <w:szCs w:val="20"/>
          <w:lang w:val="en-GB"/>
        </w:rPr>
        <w:t xml:space="preserve"> </w:t>
      </w:r>
    </w:p>
    <w:p w:rsidR="00FE36AA" w:rsidRPr="00FB1C0F" w:rsidRDefault="00FE36AA" w:rsidP="00E91D7C">
      <w:pPr>
        <w:spacing w:before="120"/>
        <w:ind w:left="567" w:right="193"/>
        <w:jc w:val="both"/>
        <w:rPr>
          <w:rFonts w:ascii="Franklin Gothic Book" w:hAnsi="Franklin Gothic Book"/>
          <w:spacing w:val="-1"/>
          <w:sz w:val="20"/>
          <w:szCs w:val="20"/>
          <w:lang w:val="en-GB"/>
        </w:rPr>
      </w:pPr>
      <w:r w:rsidRPr="00FB1C0F">
        <w:rPr>
          <w:rFonts w:ascii="Franklin Gothic Book" w:hAnsi="Franklin Gothic Book"/>
          <w:b/>
          <w:sz w:val="20"/>
          <w:szCs w:val="20"/>
          <w:lang w:val="en-GB"/>
        </w:rPr>
        <w:t xml:space="preserve">□ </w:t>
      </w:r>
      <w:r w:rsidR="003C029C">
        <w:rPr>
          <w:rFonts w:ascii="Franklin Gothic Book" w:hAnsi="Franklin Gothic Book"/>
          <w:spacing w:val="-1"/>
          <w:sz w:val="20"/>
          <w:szCs w:val="20"/>
          <w:lang w:val="en-GB"/>
        </w:rPr>
        <w:t xml:space="preserve">Serious illness or </w:t>
      </w:r>
      <w:r w:rsidR="00DF1087" w:rsidRPr="00FB1C0F">
        <w:rPr>
          <w:rFonts w:ascii="Franklin Gothic Book" w:hAnsi="Franklin Gothic Book"/>
          <w:spacing w:val="-1"/>
          <w:sz w:val="20"/>
          <w:szCs w:val="20"/>
          <w:lang w:val="en-GB"/>
        </w:rPr>
        <w:t>prolong</w:t>
      </w:r>
      <w:r w:rsidR="003C029C">
        <w:rPr>
          <w:rFonts w:ascii="Franklin Gothic Book" w:hAnsi="Franklin Gothic Book"/>
          <w:spacing w:val="-1"/>
          <w:sz w:val="20"/>
          <w:szCs w:val="20"/>
          <w:lang w:val="en-GB"/>
        </w:rPr>
        <w:t>ed</w:t>
      </w:r>
      <w:r w:rsidR="00DF1087" w:rsidRPr="00FB1C0F">
        <w:rPr>
          <w:rFonts w:ascii="Franklin Gothic Book" w:hAnsi="Franklin Gothic Book"/>
          <w:spacing w:val="-1"/>
          <w:sz w:val="20"/>
          <w:szCs w:val="20"/>
          <w:lang w:val="en-GB"/>
        </w:rPr>
        <w:t xml:space="preserve"> </w:t>
      </w:r>
      <w:r w:rsidR="003C029C">
        <w:rPr>
          <w:rFonts w:ascii="Franklin Gothic Book" w:hAnsi="Franklin Gothic Book"/>
          <w:spacing w:val="-1"/>
          <w:sz w:val="20"/>
          <w:szCs w:val="20"/>
          <w:lang w:val="en-GB"/>
        </w:rPr>
        <w:t xml:space="preserve">illness of an immediate </w:t>
      </w:r>
      <w:r w:rsidR="00DF1087" w:rsidRPr="00FB1C0F">
        <w:rPr>
          <w:rFonts w:ascii="Franklin Gothic Book" w:hAnsi="Franklin Gothic Book"/>
          <w:spacing w:val="-1"/>
          <w:sz w:val="20"/>
          <w:szCs w:val="20"/>
          <w:lang w:val="en-GB"/>
        </w:rPr>
        <w:t>famil</w:t>
      </w:r>
      <w:r w:rsidR="003C029C">
        <w:rPr>
          <w:rFonts w:ascii="Franklin Gothic Book" w:hAnsi="Franklin Gothic Book"/>
          <w:spacing w:val="-1"/>
          <w:sz w:val="20"/>
          <w:szCs w:val="20"/>
          <w:lang w:val="en-GB"/>
        </w:rPr>
        <w:t>y member</w:t>
      </w:r>
    </w:p>
    <w:p w:rsidR="00DF1087" w:rsidRPr="00FB1C0F" w:rsidRDefault="00DF1087" w:rsidP="00DF1087">
      <w:pPr>
        <w:spacing w:before="120"/>
        <w:ind w:left="567" w:right="193"/>
        <w:jc w:val="both"/>
        <w:rPr>
          <w:rFonts w:ascii="Franklin Gothic Book" w:hAnsi="Franklin Gothic Book"/>
          <w:spacing w:val="-1"/>
          <w:sz w:val="20"/>
          <w:szCs w:val="20"/>
          <w:lang w:val="en-GB"/>
        </w:rPr>
      </w:pPr>
      <w:r w:rsidRPr="00FB1C0F">
        <w:rPr>
          <w:rFonts w:ascii="Franklin Gothic Book" w:hAnsi="Franklin Gothic Book"/>
          <w:b/>
          <w:sz w:val="20"/>
          <w:szCs w:val="20"/>
          <w:lang w:val="en-GB"/>
        </w:rPr>
        <w:t xml:space="preserve">□ </w:t>
      </w:r>
      <w:r w:rsidR="003C029C">
        <w:rPr>
          <w:rFonts w:ascii="Franklin Gothic Book" w:hAnsi="Franklin Gothic Book"/>
          <w:spacing w:val="-1"/>
          <w:sz w:val="20"/>
          <w:szCs w:val="20"/>
          <w:lang w:val="en-GB"/>
        </w:rPr>
        <w:t>Exceptional financial</w:t>
      </w:r>
      <w:r w:rsidRPr="00FB1C0F">
        <w:rPr>
          <w:rFonts w:ascii="Franklin Gothic Book" w:hAnsi="Franklin Gothic Book"/>
          <w:spacing w:val="-1"/>
          <w:sz w:val="20"/>
          <w:szCs w:val="20"/>
          <w:lang w:val="en-GB"/>
        </w:rPr>
        <w:t>-</w:t>
      </w:r>
      <w:r w:rsidR="003C029C">
        <w:rPr>
          <w:rFonts w:ascii="Franklin Gothic Book" w:hAnsi="Franklin Gothic Book"/>
          <w:spacing w:val="-1"/>
          <w:sz w:val="20"/>
          <w:szCs w:val="20"/>
          <w:lang w:val="en-GB"/>
        </w:rPr>
        <w:t>work</w:t>
      </w:r>
      <w:r w:rsidRPr="00FB1C0F">
        <w:rPr>
          <w:rFonts w:ascii="Franklin Gothic Book" w:hAnsi="Franklin Gothic Book"/>
          <w:spacing w:val="-1"/>
          <w:sz w:val="20"/>
          <w:szCs w:val="20"/>
          <w:lang w:val="en-GB"/>
        </w:rPr>
        <w:t xml:space="preserve"> </w:t>
      </w:r>
      <w:r w:rsidR="003C029C">
        <w:rPr>
          <w:rFonts w:ascii="Franklin Gothic Book" w:hAnsi="Franklin Gothic Book"/>
          <w:spacing w:val="-1"/>
          <w:sz w:val="20"/>
          <w:szCs w:val="20"/>
          <w:lang w:val="en-GB"/>
        </w:rPr>
        <w:t>reasons</w:t>
      </w:r>
    </w:p>
    <w:p w:rsidR="00DF1087" w:rsidRPr="00FB1C0F" w:rsidRDefault="00DF1087" w:rsidP="00DF1087">
      <w:pPr>
        <w:spacing w:before="120"/>
        <w:ind w:left="567" w:right="193"/>
        <w:jc w:val="both"/>
        <w:rPr>
          <w:rFonts w:ascii="Franklin Gothic Book" w:hAnsi="Franklin Gothic Book"/>
          <w:spacing w:val="-1"/>
          <w:sz w:val="20"/>
          <w:szCs w:val="20"/>
          <w:lang w:val="en-GB"/>
        </w:rPr>
      </w:pPr>
      <w:r w:rsidRPr="00FB1C0F">
        <w:rPr>
          <w:rFonts w:ascii="Franklin Gothic Book" w:hAnsi="Franklin Gothic Book"/>
          <w:b/>
          <w:sz w:val="20"/>
          <w:szCs w:val="20"/>
          <w:lang w:val="en-GB"/>
        </w:rPr>
        <w:t xml:space="preserve">□ </w:t>
      </w:r>
      <w:r w:rsidR="003C029C">
        <w:rPr>
          <w:rFonts w:ascii="Franklin Gothic Book" w:hAnsi="Franklin Gothic Book"/>
          <w:spacing w:val="-1"/>
          <w:sz w:val="20"/>
          <w:szCs w:val="20"/>
          <w:lang w:val="en-GB"/>
        </w:rPr>
        <w:t>Serious adverse circumstances that affect the student’s academic life</w:t>
      </w:r>
    </w:p>
    <w:p w:rsidR="00FE36AA" w:rsidRPr="00FB1C0F" w:rsidRDefault="00FE36AA" w:rsidP="00E91D7C">
      <w:pPr>
        <w:spacing w:before="120"/>
        <w:ind w:left="567" w:right="193"/>
        <w:jc w:val="both"/>
        <w:rPr>
          <w:rFonts w:ascii="Franklin Gothic Book" w:hAnsi="Franklin Gothic Book"/>
          <w:sz w:val="20"/>
          <w:szCs w:val="20"/>
          <w:lang w:val="en-GB"/>
        </w:rPr>
      </w:pPr>
      <w:r w:rsidRPr="00FB1C0F">
        <w:rPr>
          <w:rFonts w:ascii="Franklin Gothic Book" w:hAnsi="Franklin Gothic Book"/>
          <w:b/>
          <w:sz w:val="20"/>
          <w:szCs w:val="20"/>
          <w:lang w:val="en-GB"/>
        </w:rPr>
        <w:t xml:space="preserve">□ </w:t>
      </w:r>
      <w:r w:rsidR="00DF1087" w:rsidRPr="00FB1C0F">
        <w:rPr>
          <w:rFonts w:ascii="Franklin Gothic Book" w:hAnsi="Franklin Gothic Book"/>
          <w:sz w:val="20"/>
          <w:szCs w:val="20"/>
          <w:lang w:val="en-GB"/>
        </w:rPr>
        <w:t>Ot</w:t>
      </w:r>
      <w:r w:rsidR="003C029C">
        <w:rPr>
          <w:rFonts w:ascii="Franklin Gothic Book" w:hAnsi="Franklin Gothic Book"/>
          <w:sz w:val="20"/>
          <w:szCs w:val="20"/>
          <w:lang w:val="en-GB"/>
        </w:rPr>
        <w:t xml:space="preserve">her </w:t>
      </w:r>
      <w:r w:rsidR="003C029C" w:rsidRPr="00FB1C0F">
        <w:rPr>
          <w:rFonts w:ascii="Franklin Gothic Book" w:hAnsi="Franklin Gothic Book"/>
          <w:sz w:val="20"/>
          <w:szCs w:val="20"/>
          <w:lang w:val="en-GB"/>
        </w:rPr>
        <w:t>causes</w:t>
      </w:r>
    </w:p>
    <w:p w:rsidR="00173542" w:rsidRPr="00FB1C0F" w:rsidRDefault="003C029C" w:rsidP="00173542">
      <w:pPr>
        <w:spacing w:before="120"/>
        <w:ind w:left="142" w:right="193"/>
        <w:jc w:val="both"/>
        <w:rPr>
          <w:rFonts w:ascii="Franklin Gothic Book" w:hAnsi="Franklin Gothic Book"/>
          <w:spacing w:val="-1"/>
          <w:sz w:val="20"/>
          <w:szCs w:val="20"/>
          <w:lang w:val="en-GB"/>
        </w:rPr>
      </w:pPr>
      <w:r>
        <w:rPr>
          <w:rFonts w:ascii="Franklin Gothic Book" w:hAnsi="Franklin Gothic Book"/>
          <w:sz w:val="20"/>
          <w:szCs w:val="20"/>
          <w:lang w:val="en-GB"/>
        </w:rPr>
        <w:t>Start date:</w:t>
      </w:r>
      <w:r w:rsidR="00030FE4">
        <w:rPr>
          <w:rFonts w:ascii="Franklin Gothic Book" w:hAnsi="Franklin Gothic Book"/>
          <w:sz w:val="20"/>
          <w:szCs w:val="20"/>
          <w:lang w:val="en-GB"/>
        </w:rPr>
        <w:t xml:space="preserve"> </w:t>
      </w:r>
      <w:r>
        <w:rPr>
          <w:rFonts w:ascii="Franklin Gothic Book" w:hAnsi="Franklin Gothic Book"/>
          <w:sz w:val="20"/>
          <w:szCs w:val="20"/>
          <w:lang w:val="en-GB"/>
        </w:rPr>
        <w:t>……………….   Estimated state of conclusion of the absence</w:t>
      </w:r>
      <w:r w:rsidR="00173542" w:rsidRPr="00FB1C0F">
        <w:rPr>
          <w:rFonts w:ascii="Franklin Gothic Book" w:hAnsi="Franklin Gothic Book"/>
          <w:sz w:val="20"/>
          <w:szCs w:val="20"/>
          <w:lang w:val="en-GB"/>
        </w:rPr>
        <w:t>: ……………………</w:t>
      </w:r>
    </w:p>
    <w:p w:rsidR="00D47A1A" w:rsidRDefault="00D47A1A" w:rsidP="008A42AF">
      <w:pPr>
        <w:ind w:right="1045"/>
        <w:jc w:val="both"/>
        <w:rPr>
          <w:rFonts w:ascii="Franklin Gothic Book" w:hAnsi="Franklin Gothic Book"/>
          <w:sz w:val="20"/>
          <w:szCs w:val="20"/>
          <w:lang w:val="en-GB"/>
        </w:rPr>
      </w:pPr>
    </w:p>
    <w:p w:rsidR="00D77B8C" w:rsidRPr="00FB1C0F" w:rsidRDefault="00D77B8C" w:rsidP="008A42AF">
      <w:pPr>
        <w:ind w:right="1045"/>
        <w:jc w:val="both"/>
        <w:rPr>
          <w:rFonts w:ascii="Franklin Gothic Book" w:hAnsi="Franklin Gothic Book"/>
          <w:sz w:val="20"/>
          <w:szCs w:val="20"/>
          <w:lang w:val="en-GB"/>
        </w:rPr>
      </w:pPr>
    </w:p>
    <w:p w:rsidR="00161EDF" w:rsidRPr="00FB1C0F" w:rsidRDefault="003C029C" w:rsidP="009F5CD6">
      <w:pPr>
        <w:ind w:left="142" w:right="52"/>
        <w:jc w:val="both"/>
        <w:rPr>
          <w:rFonts w:ascii="Franklin Gothic Book" w:hAnsi="Franklin Gothic Book"/>
          <w:b/>
          <w:sz w:val="20"/>
          <w:szCs w:val="20"/>
          <w:lang w:val="en-GB"/>
        </w:rPr>
      </w:pPr>
      <w:r>
        <w:rPr>
          <w:rFonts w:ascii="Franklin Gothic Book" w:hAnsi="Franklin Gothic Book"/>
          <w:b/>
          <w:sz w:val="20"/>
          <w:szCs w:val="20"/>
          <w:lang w:val="en-GB"/>
        </w:rPr>
        <w:t xml:space="preserve">SUPPORTING </w:t>
      </w:r>
      <w:r w:rsidR="0062595F" w:rsidRPr="00FB1C0F">
        <w:rPr>
          <w:rFonts w:ascii="Franklin Gothic Book" w:hAnsi="Franklin Gothic Book"/>
          <w:b/>
          <w:sz w:val="20"/>
          <w:szCs w:val="20"/>
          <w:lang w:val="en-GB"/>
        </w:rPr>
        <w:t>DOCUMENT</w:t>
      </w:r>
      <w:r>
        <w:rPr>
          <w:rFonts w:ascii="Franklin Gothic Book" w:hAnsi="Franklin Gothic Book"/>
          <w:b/>
          <w:sz w:val="20"/>
          <w:szCs w:val="20"/>
          <w:lang w:val="en-GB"/>
        </w:rPr>
        <w:t>S</w:t>
      </w:r>
      <w:r w:rsidR="00E77819" w:rsidRPr="00FB1C0F">
        <w:rPr>
          <w:rFonts w:ascii="Franklin Gothic Book" w:hAnsi="Franklin Gothic Book"/>
          <w:b/>
          <w:sz w:val="20"/>
          <w:szCs w:val="20"/>
          <w:lang w:val="en-GB"/>
        </w:rPr>
        <w:t xml:space="preserve"> </w:t>
      </w:r>
      <w:r w:rsidR="00E77819" w:rsidRPr="00FB1C0F">
        <w:rPr>
          <w:rFonts w:ascii="Franklin Gothic Book" w:hAnsi="Franklin Gothic Book"/>
          <w:sz w:val="20"/>
          <w:szCs w:val="20"/>
          <w:lang w:val="en-GB"/>
        </w:rPr>
        <w:t>(</w:t>
      </w:r>
      <w:r>
        <w:rPr>
          <w:rFonts w:ascii="Franklin Gothic Book" w:hAnsi="Franklin Gothic Book"/>
          <w:sz w:val="20"/>
          <w:szCs w:val="20"/>
          <w:lang w:val="en-GB"/>
        </w:rPr>
        <w:t xml:space="preserve">Supporting </w:t>
      </w:r>
      <w:r w:rsidRPr="00FC3C14">
        <w:rPr>
          <w:rFonts w:ascii="Franklin Gothic Book" w:hAnsi="Franklin Gothic Book"/>
          <w:sz w:val="20"/>
          <w:szCs w:val="20"/>
          <w:lang w:val="en-GB"/>
        </w:rPr>
        <w:t>document</w:t>
      </w:r>
      <w:r w:rsidR="00030FE4">
        <w:rPr>
          <w:rFonts w:ascii="Franklin Gothic Book" w:hAnsi="Franklin Gothic Book"/>
          <w:sz w:val="20"/>
          <w:szCs w:val="20"/>
          <w:lang w:val="en-GB"/>
        </w:rPr>
        <w:t>s</w:t>
      </w:r>
      <w:r w:rsidRPr="00FC3C14">
        <w:rPr>
          <w:rFonts w:ascii="Franklin Gothic Book" w:hAnsi="Franklin Gothic Book"/>
          <w:sz w:val="20"/>
          <w:szCs w:val="20"/>
          <w:lang w:val="en-GB"/>
        </w:rPr>
        <w:t xml:space="preserve"> </w:t>
      </w:r>
      <w:r>
        <w:rPr>
          <w:rFonts w:ascii="Franklin Gothic Book" w:hAnsi="Franklin Gothic Book"/>
          <w:sz w:val="20"/>
          <w:szCs w:val="20"/>
          <w:lang w:val="en-GB"/>
        </w:rPr>
        <w:t>must be provided in all the above cases</w:t>
      </w:r>
      <w:r w:rsidR="00E77819" w:rsidRPr="00FB1C0F">
        <w:rPr>
          <w:rFonts w:ascii="Franklin Gothic Book" w:hAnsi="Franklin Gothic Book"/>
          <w:sz w:val="20"/>
          <w:szCs w:val="20"/>
          <w:lang w:val="en-GB"/>
        </w:rPr>
        <w:t>)</w:t>
      </w:r>
      <w:r w:rsidR="00161EDF" w:rsidRPr="00FB1C0F">
        <w:rPr>
          <w:rFonts w:ascii="Franklin Gothic Book" w:hAnsi="Franklin Gothic Book"/>
          <w:sz w:val="20"/>
          <w:szCs w:val="20"/>
          <w:lang w:val="en-GB"/>
        </w:rPr>
        <w:t>: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9965"/>
      </w:tblGrid>
      <w:tr w:rsidR="0044292F" w:rsidRPr="00FB1C0F" w:rsidTr="0044292F">
        <w:tc>
          <w:tcPr>
            <w:tcW w:w="10257" w:type="dxa"/>
          </w:tcPr>
          <w:p w:rsidR="0044292F" w:rsidRPr="00FB1C0F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</w:p>
          <w:p w:rsidR="0044292F" w:rsidRPr="00FB1C0F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</w:p>
          <w:p w:rsidR="008A42AF" w:rsidRDefault="008A42A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</w:p>
          <w:p w:rsidR="00D77B8C" w:rsidRDefault="00D77B8C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</w:p>
          <w:p w:rsidR="00D77B8C" w:rsidRPr="00FB1C0F" w:rsidRDefault="00D77B8C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</w:p>
          <w:p w:rsidR="0044292F" w:rsidRPr="00FB1C0F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</w:p>
          <w:p w:rsidR="0044292F" w:rsidRPr="00FB1C0F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n-GB"/>
              </w:rPr>
            </w:pPr>
          </w:p>
        </w:tc>
      </w:tr>
    </w:tbl>
    <w:p w:rsidR="00D77B8C" w:rsidRDefault="00D77B8C" w:rsidP="003A6B85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w w:val="95"/>
          <w:sz w:val="20"/>
          <w:szCs w:val="20"/>
          <w:lang w:val="en-GB"/>
        </w:rPr>
      </w:pPr>
    </w:p>
    <w:p w:rsidR="00D47A1A" w:rsidRPr="00FB1C0F" w:rsidRDefault="003C029C" w:rsidP="003A6B85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n-GB"/>
        </w:rPr>
      </w:pPr>
      <w:r>
        <w:rPr>
          <w:w w:val="95"/>
          <w:sz w:val="20"/>
          <w:szCs w:val="20"/>
          <w:lang w:val="en-GB"/>
        </w:rPr>
        <w:t>I</w:t>
      </w:r>
      <w:r w:rsidR="00210DD9" w:rsidRPr="00FB1C0F">
        <w:rPr>
          <w:w w:val="95"/>
          <w:sz w:val="20"/>
          <w:szCs w:val="20"/>
          <w:lang w:val="en-GB"/>
        </w:rPr>
        <w:t>n</w:t>
      </w:r>
      <w:r w:rsidR="00974959" w:rsidRPr="00FB1C0F">
        <w:rPr>
          <w:w w:val="95"/>
          <w:sz w:val="20"/>
          <w:szCs w:val="20"/>
          <w:lang w:val="en-GB"/>
        </w:rPr>
        <w:t xml:space="preserve"> ………………</w:t>
      </w:r>
      <w:r w:rsidR="00BA217F" w:rsidRPr="00FB1C0F">
        <w:rPr>
          <w:w w:val="95"/>
          <w:sz w:val="20"/>
          <w:szCs w:val="20"/>
          <w:lang w:val="en-GB"/>
        </w:rPr>
        <w:t>……</w:t>
      </w:r>
      <w:r w:rsidR="00974959" w:rsidRPr="00FB1C0F">
        <w:rPr>
          <w:w w:val="95"/>
          <w:sz w:val="20"/>
          <w:szCs w:val="20"/>
          <w:lang w:val="en-GB"/>
        </w:rPr>
        <w:t>……………</w:t>
      </w:r>
      <w:r w:rsidR="00210DD9" w:rsidRPr="00FB1C0F">
        <w:rPr>
          <w:sz w:val="20"/>
          <w:szCs w:val="20"/>
          <w:lang w:val="en-GB"/>
        </w:rPr>
        <w:t>,</w:t>
      </w:r>
      <w:r w:rsidR="00210DD9" w:rsidRPr="00FB1C0F">
        <w:rPr>
          <w:spacing w:val="-2"/>
          <w:sz w:val="20"/>
          <w:szCs w:val="20"/>
          <w:lang w:val="en-GB"/>
        </w:rPr>
        <w:t xml:space="preserve"> </w:t>
      </w:r>
      <w:r>
        <w:rPr>
          <w:spacing w:val="-2"/>
          <w:sz w:val="20"/>
          <w:szCs w:val="20"/>
          <w:lang w:val="en-GB"/>
        </w:rPr>
        <w:t>on</w:t>
      </w:r>
      <w:r w:rsidR="00BA217F" w:rsidRPr="00FB1C0F">
        <w:rPr>
          <w:sz w:val="20"/>
          <w:szCs w:val="20"/>
          <w:lang w:val="en-GB"/>
        </w:rPr>
        <w:t xml:space="preserve"> </w:t>
      </w:r>
      <w:r w:rsidR="00BA217F" w:rsidRPr="00FB1C0F">
        <w:rPr>
          <w:w w:val="95"/>
          <w:sz w:val="20"/>
          <w:szCs w:val="20"/>
          <w:lang w:val="en-GB"/>
        </w:rPr>
        <w:t>……</w:t>
      </w:r>
      <w:r w:rsidR="00974959" w:rsidRPr="00FB1C0F">
        <w:rPr>
          <w:sz w:val="20"/>
          <w:szCs w:val="20"/>
          <w:lang w:val="en-GB"/>
        </w:rPr>
        <w:t>…</w:t>
      </w:r>
      <w:r w:rsidR="00BA217F" w:rsidRPr="00FB1C0F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of</w:t>
      </w:r>
      <w:r w:rsidR="00974959" w:rsidRPr="00FB1C0F">
        <w:rPr>
          <w:w w:val="95"/>
          <w:sz w:val="20"/>
          <w:szCs w:val="20"/>
          <w:lang w:val="en-GB"/>
        </w:rPr>
        <w:t xml:space="preserve"> …</w:t>
      </w:r>
      <w:r w:rsidR="00BA217F" w:rsidRPr="00FB1C0F">
        <w:rPr>
          <w:w w:val="95"/>
          <w:sz w:val="20"/>
          <w:szCs w:val="20"/>
          <w:lang w:val="en-GB"/>
        </w:rPr>
        <w:t>……</w:t>
      </w:r>
      <w:r w:rsidR="00974959" w:rsidRPr="00FB1C0F">
        <w:rPr>
          <w:w w:val="95"/>
          <w:sz w:val="20"/>
          <w:szCs w:val="20"/>
          <w:lang w:val="en-GB"/>
        </w:rPr>
        <w:t>…</w:t>
      </w:r>
      <w:r w:rsidR="00BA217F" w:rsidRPr="00FB1C0F">
        <w:rPr>
          <w:w w:val="95"/>
          <w:sz w:val="20"/>
          <w:szCs w:val="20"/>
          <w:lang w:val="en-GB"/>
        </w:rPr>
        <w:t>………</w:t>
      </w:r>
      <w:r w:rsidR="008A0F36" w:rsidRPr="00FB1C0F">
        <w:rPr>
          <w:w w:val="95"/>
          <w:sz w:val="20"/>
          <w:szCs w:val="20"/>
          <w:lang w:val="en-GB"/>
        </w:rPr>
        <w:t>………</w:t>
      </w:r>
      <w:r w:rsidR="00BA217F" w:rsidRPr="00FB1C0F">
        <w:rPr>
          <w:w w:val="95"/>
          <w:sz w:val="20"/>
          <w:szCs w:val="20"/>
          <w:lang w:val="en-GB"/>
        </w:rPr>
        <w:t xml:space="preserve"> </w:t>
      </w:r>
      <w:r w:rsidR="00974959" w:rsidRPr="00FB1C0F">
        <w:rPr>
          <w:spacing w:val="-1"/>
          <w:sz w:val="20"/>
          <w:szCs w:val="20"/>
          <w:lang w:val="en-GB"/>
        </w:rPr>
        <w:t>20…</w:t>
      </w:r>
      <w:r w:rsidR="00BA217F" w:rsidRPr="00FB1C0F">
        <w:rPr>
          <w:w w:val="95"/>
          <w:sz w:val="20"/>
          <w:szCs w:val="20"/>
          <w:lang w:val="en-GB"/>
        </w:rPr>
        <w:t>…</w:t>
      </w:r>
      <w:r w:rsidR="00974959" w:rsidRPr="00FB1C0F">
        <w:rPr>
          <w:spacing w:val="-1"/>
          <w:sz w:val="20"/>
          <w:szCs w:val="20"/>
          <w:lang w:val="en-GB"/>
        </w:rPr>
        <w:t>.</w:t>
      </w:r>
    </w:p>
    <w:p w:rsidR="005073A7" w:rsidRDefault="005073A7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n-GB"/>
        </w:rPr>
      </w:pPr>
    </w:p>
    <w:p w:rsidR="008C5C60" w:rsidRPr="00FB1C0F" w:rsidRDefault="003C029C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n-GB"/>
        </w:rPr>
      </w:pPr>
      <w:r>
        <w:rPr>
          <w:spacing w:val="-1"/>
          <w:sz w:val="20"/>
          <w:szCs w:val="20"/>
          <w:lang w:val="en-GB"/>
        </w:rPr>
        <w:t>Applicant’s signature</w:t>
      </w:r>
      <w:r w:rsidR="008C5C60" w:rsidRPr="00FB1C0F">
        <w:rPr>
          <w:spacing w:val="-1"/>
          <w:sz w:val="20"/>
          <w:szCs w:val="20"/>
          <w:lang w:val="en-GB"/>
        </w:rPr>
        <w:t>,</w:t>
      </w:r>
    </w:p>
    <w:p w:rsidR="00190B3E" w:rsidRPr="00FB1C0F" w:rsidRDefault="00190B3E">
      <w:pPr>
        <w:pStyle w:val="Ttulo1"/>
        <w:tabs>
          <w:tab w:val="left" w:pos="7117"/>
          <w:tab w:val="left" w:pos="7724"/>
          <w:tab w:val="left" w:pos="9239"/>
        </w:tabs>
        <w:ind w:left="7416" w:hanging="2721"/>
        <w:rPr>
          <w:spacing w:val="-1"/>
          <w:sz w:val="20"/>
          <w:szCs w:val="20"/>
          <w:lang w:val="en-GB"/>
        </w:rPr>
      </w:pPr>
      <w:bookmarkStart w:id="0" w:name="_GoBack"/>
      <w:bookmarkEnd w:id="0"/>
    </w:p>
    <w:p w:rsidR="00190B3E" w:rsidRPr="00FB1C0F" w:rsidRDefault="00190B3E" w:rsidP="00173542">
      <w:pPr>
        <w:pStyle w:val="Ttulo1"/>
        <w:tabs>
          <w:tab w:val="left" w:pos="7117"/>
          <w:tab w:val="left" w:pos="7724"/>
          <w:tab w:val="left" w:pos="9239"/>
        </w:tabs>
        <w:ind w:left="0"/>
        <w:rPr>
          <w:spacing w:val="-1"/>
          <w:sz w:val="20"/>
          <w:szCs w:val="20"/>
          <w:lang w:val="en-GB"/>
        </w:rPr>
      </w:pPr>
    </w:p>
    <w:p w:rsidR="00D47A1A" w:rsidRPr="00FB1C0F" w:rsidRDefault="000B380B">
      <w:pPr>
        <w:spacing w:before="7"/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</w:pPr>
      <w:r w:rsidRPr="00FB1C0F">
        <w:rPr>
          <w:rFonts w:ascii="Franklin Gothic Book" w:eastAsia="Franklin Gothic Book" w:hAnsi="Franklin Gothic Book" w:cs="Franklin Gothic Book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3601</wp:posOffset>
                </wp:positionH>
                <wp:positionV relativeFrom="paragraph">
                  <wp:posOffset>57093</wp:posOffset>
                </wp:positionV>
                <wp:extent cx="6486525" cy="2825087"/>
                <wp:effectExtent l="0" t="0" r="2857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8250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BF4CB" id="Rectangle 3" o:spid="_x0000_s1026" style="position:absolute;margin-left:.3pt;margin-top:4.5pt;width:510.75pt;height:222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" fillcolor="#f2f2f2 [3052]"/>
            </w:pict>
          </mc:Fallback>
        </mc:AlternateContent>
      </w:r>
    </w:p>
    <w:p w:rsidR="0062595F" w:rsidRPr="0077333C" w:rsidRDefault="00A879BE" w:rsidP="0062595F">
      <w:pPr>
        <w:spacing w:before="7"/>
        <w:ind w:left="110"/>
        <w:rPr>
          <w:rFonts w:ascii="Franklin Gothic Book" w:eastAsia="Franklin Gothic Book" w:hAnsi="Franklin Gothic Book" w:cs="Franklin Gothic Book"/>
          <w:b/>
          <w:sz w:val="20"/>
          <w:szCs w:val="20"/>
          <w:lang w:val="en-GB"/>
        </w:rPr>
      </w:pPr>
      <w:r w:rsidRPr="00FB1C0F">
        <w:rPr>
          <w:rFonts w:ascii="Franklin Gothic Book" w:eastAsia="Franklin Gothic Book" w:hAnsi="Franklin Gothic Book" w:cs="Franklin Gothic Book"/>
          <w:b/>
          <w:sz w:val="20"/>
          <w:szCs w:val="20"/>
          <w:lang w:val="en-GB"/>
        </w:rPr>
        <w:t xml:space="preserve"> </w:t>
      </w:r>
      <w:r w:rsidR="0062595F">
        <w:rPr>
          <w:rFonts w:ascii="Franklin Gothic Book" w:eastAsia="Franklin Gothic Book" w:hAnsi="Franklin Gothic Book" w:cs="Franklin Gothic Book"/>
          <w:b/>
          <w:sz w:val="20"/>
          <w:szCs w:val="20"/>
          <w:lang w:val="en-GB"/>
        </w:rPr>
        <w:t xml:space="preserve">DECISION OF THE DOCTORAL PROGRAMME </w:t>
      </w:r>
      <w:r w:rsidR="0062595F" w:rsidRPr="0077333C">
        <w:rPr>
          <w:rFonts w:ascii="Franklin Gothic Book" w:eastAsia="Franklin Gothic Book" w:hAnsi="Franklin Gothic Book" w:cs="Franklin Gothic Book"/>
          <w:b/>
          <w:sz w:val="20"/>
          <w:szCs w:val="20"/>
          <w:lang w:val="en-GB"/>
        </w:rPr>
        <w:t>ACADEMIC</w:t>
      </w:r>
      <w:r w:rsidR="0062595F">
        <w:rPr>
          <w:rFonts w:ascii="Franklin Gothic Book" w:eastAsia="Franklin Gothic Book" w:hAnsi="Franklin Gothic Book" w:cs="Franklin Gothic Book"/>
          <w:b/>
          <w:sz w:val="20"/>
          <w:szCs w:val="20"/>
          <w:lang w:val="en-GB"/>
        </w:rPr>
        <w:t xml:space="preserve"> COMMITTE</w:t>
      </w:r>
      <w:r w:rsidR="0062595F" w:rsidRPr="0077333C">
        <w:rPr>
          <w:rFonts w:ascii="Franklin Gothic Book" w:eastAsia="Franklin Gothic Book" w:hAnsi="Franklin Gothic Book" w:cs="Franklin Gothic Book"/>
          <w:b/>
          <w:sz w:val="20"/>
          <w:szCs w:val="20"/>
          <w:lang w:val="en-GB"/>
        </w:rPr>
        <w:t>E</w:t>
      </w:r>
    </w:p>
    <w:p w:rsidR="00BA217F" w:rsidRPr="00FB1C0F" w:rsidRDefault="00BA217F" w:rsidP="00126FCC">
      <w:pPr>
        <w:spacing w:before="7"/>
        <w:ind w:left="110"/>
        <w:rPr>
          <w:rFonts w:ascii="Franklin Gothic Book" w:eastAsia="Franklin Gothic Book" w:hAnsi="Franklin Gothic Book" w:cs="Franklin Gothic Book"/>
          <w:b/>
          <w:sz w:val="20"/>
          <w:szCs w:val="20"/>
          <w:lang w:val="en-GB"/>
        </w:rPr>
      </w:pPr>
    </w:p>
    <w:p w:rsidR="008A42AF" w:rsidRPr="00FB1C0F" w:rsidRDefault="003C029C" w:rsidP="008A42AF">
      <w:pPr>
        <w:spacing w:line="360" w:lineRule="auto"/>
        <w:ind w:left="221"/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</w:pPr>
      <w:r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The Doctoral Programme Academic Committee</w:t>
      </w:r>
      <w:r w:rsidR="001B3417"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i</w:t>
      </w:r>
      <w:r w:rsidR="001B3417"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n ………………………………</w:t>
      </w:r>
      <w:r w:rsidR="00210DD9"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………</w:t>
      </w:r>
      <w:r w:rsidR="00A879BE"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……</w:t>
      </w:r>
      <w:r w:rsidR="00BA217F"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…………… ………………………………</w:t>
      </w:r>
      <w:r w:rsidR="00126FCC"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 xml:space="preserve">at its meeting on </w:t>
      </w:r>
      <w:r w:rsidR="00210DD9"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………………</w:t>
      </w:r>
      <w:r w:rsidR="00BA217F"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………………</w:t>
      </w:r>
      <w:r w:rsidR="001B3417"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 xml:space="preserve"> </w:t>
      </w:r>
      <w:r w:rsidR="00210DD9"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greed to issue the following report</w:t>
      </w:r>
      <w:r w:rsidR="00E91D7C"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857"/>
      </w:tblGrid>
      <w:tr w:rsidR="008A42AF" w:rsidRPr="00FB1C0F" w:rsidTr="008A42AF">
        <w:trPr>
          <w:trHeight w:val="968"/>
        </w:trPr>
        <w:tc>
          <w:tcPr>
            <w:tcW w:w="9923" w:type="dxa"/>
          </w:tcPr>
          <w:p w:rsidR="001E387C" w:rsidRPr="00FB1C0F" w:rsidRDefault="001E387C" w:rsidP="00BA217F">
            <w:pPr>
              <w:spacing w:line="360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n-GB"/>
              </w:rPr>
            </w:pPr>
          </w:p>
          <w:p w:rsidR="008A42AF" w:rsidRPr="00FB1C0F" w:rsidRDefault="008A42AF" w:rsidP="00BA217F">
            <w:pPr>
              <w:spacing w:line="360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n-GB"/>
              </w:rPr>
            </w:pPr>
          </w:p>
        </w:tc>
      </w:tr>
    </w:tbl>
    <w:p w:rsidR="008A42AF" w:rsidRPr="00FB1C0F" w:rsidRDefault="003C029C" w:rsidP="008A42AF">
      <w:pPr>
        <w:spacing w:line="360" w:lineRule="auto"/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</w:pPr>
      <w:r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 xml:space="preserve">  With the </w:t>
      </w:r>
      <w:r w:rsidR="008A42AF"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result</w:t>
      </w:r>
      <w:r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 xml:space="preserve"> that the application for </w:t>
      </w:r>
      <w:r w:rsidR="008A42AF"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tempora</w:t>
      </w:r>
      <w:r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>ry absence is</w:t>
      </w:r>
      <w:r w:rsidR="008A42AF"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 xml:space="preserve">:       </w:t>
      </w:r>
    </w:p>
    <w:p w:rsidR="000128D1" w:rsidRPr="00FB1C0F" w:rsidRDefault="008A42AF" w:rsidP="000128D1">
      <w:pPr>
        <w:ind w:left="220"/>
        <w:rPr>
          <w:rFonts w:ascii="Franklin Gothic Book" w:hAnsi="Franklin Gothic Book"/>
          <w:sz w:val="20"/>
          <w:szCs w:val="20"/>
          <w:lang w:val="en-GB"/>
        </w:rPr>
      </w:pPr>
      <w:r w:rsidRPr="00FB1C0F">
        <w:rPr>
          <w:rFonts w:ascii="Franklin Gothic Book" w:hAnsi="Franklin Gothic Book"/>
          <w:sz w:val="20"/>
          <w:szCs w:val="20"/>
          <w:lang w:val="en-GB"/>
        </w:rPr>
        <w:t xml:space="preserve">□ </w:t>
      </w:r>
      <w:r w:rsidR="00FB1C0F">
        <w:rPr>
          <w:rFonts w:ascii="Franklin Gothic Book" w:hAnsi="Franklin Gothic Book"/>
          <w:sz w:val="20"/>
          <w:szCs w:val="20"/>
          <w:lang w:val="en-GB"/>
        </w:rPr>
        <w:t>AUTHORIS</w:t>
      </w:r>
      <w:r w:rsidR="00FB1C0F" w:rsidRPr="00FB1C0F">
        <w:rPr>
          <w:rFonts w:ascii="Franklin Gothic Book" w:hAnsi="Franklin Gothic Book"/>
          <w:sz w:val="20"/>
          <w:szCs w:val="20"/>
          <w:lang w:val="en-GB"/>
        </w:rPr>
        <w:t>ED</w:t>
      </w:r>
      <w:r w:rsidR="00A82EB5">
        <w:rPr>
          <w:rFonts w:ascii="Franklin Gothic Book" w:hAnsi="Franklin Gothic Book"/>
          <w:sz w:val="20"/>
          <w:szCs w:val="20"/>
          <w:lang w:val="en-GB"/>
        </w:rPr>
        <w:t xml:space="preserve"> as of ………… until</w:t>
      </w:r>
      <w:r w:rsidR="000128D1" w:rsidRPr="00FB1C0F">
        <w:rPr>
          <w:rFonts w:ascii="Franklin Gothic Book" w:hAnsi="Franklin Gothic Book"/>
          <w:sz w:val="20"/>
          <w:szCs w:val="20"/>
          <w:lang w:val="en-GB"/>
        </w:rPr>
        <w:t xml:space="preserve"> ………….</w:t>
      </w:r>
      <w:r w:rsidRPr="00FB1C0F">
        <w:rPr>
          <w:rFonts w:ascii="Franklin Gothic Book" w:hAnsi="Franklin Gothic Book"/>
          <w:sz w:val="20"/>
          <w:szCs w:val="20"/>
          <w:lang w:val="en-GB"/>
        </w:rPr>
        <w:tab/>
      </w:r>
    </w:p>
    <w:p w:rsidR="000128D1" w:rsidRPr="00FB1C0F" w:rsidRDefault="000128D1" w:rsidP="000128D1">
      <w:pPr>
        <w:ind w:left="221"/>
        <w:rPr>
          <w:rFonts w:ascii="Franklin Gothic Book" w:hAnsi="Franklin Gothic Book"/>
          <w:sz w:val="18"/>
          <w:szCs w:val="18"/>
          <w:lang w:val="en-GB"/>
        </w:rPr>
      </w:pPr>
      <w:r w:rsidRPr="00FB1C0F">
        <w:rPr>
          <w:rFonts w:ascii="Franklin Gothic Book" w:hAnsi="Franklin Gothic Book"/>
          <w:sz w:val="18"/>
          <w:szCs w:val="18"/>
          <w:lang w:val="en-GB"/>
        </w:rPr>
        <w:t>(</w:t>
      </w:r>
      <w:r w:rsidR="00A82EB5">
        <w:rPr>
          <w:rFonts w:ascii="Franklin Gothic Book" w:hAnsi="Franklin Gothic Book"/>
          <w:sz w:val="18"/>
          <w:szCs w:val="18"/>
          <w:lang w:val="en-GB"/>
        </w:rPr>
        <w:t>Authoris</w:t>
      </w:r>
      <w:r w:rsidR="00A82EB5" w:rsidRPr="00FB1C0F">
        <w:rPr>
          <w:rFonts w:ascii="Franklin Gothic Book" w:hAnsi="Franklin Gothic Book"/>
          <w:sz w:val="18"/>
          <w:szCs w:val="18"/>
          <w:lang w:val="en-GB"/>
        </w:rPr>
        <w:t>ation</w:t>
      </w:r>
      <w:r w:rsidRPr="00FB1C0F">
        <w:rPr>
          <w:rFonts w:ascii="Franklin Gothic Book" w:hAnsi="Franklin Gothic Book"/>
          <w:sz w:val="18"/>
          <w:szCs w:val="18"/>
          <w:lang w:val="en-GB"/>
        </w:rPr>
        <w:t xml:space="preserve"> </w:t>
      </w:r>
      <w:r w:rsidR="00A82EB5">
        <w:rPr>
          <w:rFonts w:ascii="Franklin Gothic Book" w:hAnsi="Franklin Gothic Book"/>
          <w:sz w:val="18"/>
          <w:szCs w:val="18"/>
          <w:lang w:val="en-GB"/>
        </w:rPr>
        <w:t>may be granted until the date requested. If no date is stipulated</w:t>
      </w:r>
      <w:r w:rsidRPr="00FB1C0F">
        <w:rPr>
          <w:rFonts w:ascii="Franklin Gothic Book" w:hAnsi="Franklin Gothic Book"/>
          <w:sz w:val="18"/>
          <w:szCs w:val="18"/>
          <w:lang w:val="en-GB"/>
        </w:rPr>
        <w:t xml:space="preserve">, </w:t>
      </w:r>
      <w:r w:rsidR="00A82EB5">
        <w:rPr>
          <w:rFonts w:ascii="Franklin Gothic Book" w:hAnsi="Franklin Gothic Book"/>
          <w:sz w:val="18"/>
          <w:szCs w:val="18"/>
          <w:lang w:val="en-GB"/>
        </w:rPr>
        <w:t>authorisation can be granted at most until the end of the academic year</w:t>
      </w:r>
      <w:r w:rsidRPr="00FB1C0F">
        <w:rPr>
          <w:rFonts w:ascii="Franklin Gothic Book" w:hAnsi="Franklin Gothic Book"/>
          <w:sz w:val="18"/>
          <w:szCs w:val="18"/>
          <w:lang w:val="en-GB"/>
        </w:rPr>
        <w:t>)</w:t>
      </w:r>
      <w:r w:rsidR="008A42AF" w:rsidRPr="00FB1C0F">
        <w:rPr>
          <w:rFonts w:ascii="Franklin Gothic Book" w:hAnsi="Franklin Gothic Book"/>
          <w:sz w:val="18"/>
          <w:szCs w:val="18"/>
          <w:lang w:val="en-GB"/>
        </w:rPr>
        <w:tab/>
      </w:r>
    </w:p>
    <w:p w:rsidR="008A42AF" w:rsidRPr="00FB1C0F" w:rsidRDefault="008A42AF" w:rsidP="000128D1">
      <w:pPr>
        <w:ind w:left="221"/>
        <w:rPr>
          <w:rFonts w:ascii="Franklin Gothic Book" w:hAnsi="Franklin Gothic Book"/>
          <w:sz w:val="18"/>
          <w:szCs w:val="18"/>
          <w:lang w:val="en-GB"/>
        </w:rPr>
      </w:pPr>
      <w:r w:rsidRPr="00FB1C0F">
        <w:rPr>
          <w:rFonts w:ascii="Franklin Gothic Book" w:hAnsi="Franklin Gothic Book"/>
          <w:sz w:val="18"/>
          <w:szCs w:val="18"/>
          <w:lang w:val="en-GB"/>
        </w:rPr>
        <w:tab/>
      </w:r>
      <w:r w:rsidRPr="00FB1C0F">
        <w:rPr>
          <w:rFonts w:ascii="Franklin Gothic Book" w:hAnsi="Franklin Gothic Book"/>
          <w:sz w:val="18"/>
          <w:szCs w:val="18"/>
          <w:lang w:val="en-GB"/>
        </w:rPr>
        <w:tab/>
      </w:r>
      <w:r w:rsidRPr="00FB1C0F">
        <w:rPr>
          <w:rFonts w:ascii="Franklin Gothic Book" w:hAnsi="Franklin Gothic Book"/>
          <w:sz w:val="18"/>
          <w:szCs w:val="18"/>
          <w:lang w:val="en-GB"/>
        </w:rPr>
        <w:tab/>
      </w:r>
    </w:p>
    <w:p w:rsidR="001F570A" w:rsidRPr="00FB1C0F" w:rsidRDefault="008A42AF" w:rsidP="001F570A">
      <w:pPr>
        <w:spacing w:line="360" w:lineRule="auto"/>
        <w:ind w:left="220"/>
        <w:rPr>
          <w:rFonts w:ascii="Franklin Gothic Book" w:hAnsi="Franklin Gothic Book"/>
          <w:sz w:val="20"/>
          <w:szCs w:val="20"/>
          <w:lang w:val="en-GB"/>
        </w:rPr>
      </w:pPr>
      <w:r w:rsidRPr="00FB1C0F">
        <w:rPr>
          <w:rFonts w:ascii="Franklin Gothic Book" w:hAnsi="Franklin Gothic Book"/>
          <w:sz w:val="20"/>
          <w:szCs w:val="20"/>
          <w:lang w:val="en-GB"/>
        </w:rPr>
        <w:t>□ NO</w:t>
      </w:r>
      <w:r w:rsidR="00FB1C0F">
        <w:rPr>
          <w:rFonts w:ascii="Franklin Gothic Book" w:hAnsi="Franklin Gothic Book"/>
          <w:sz w:val="20"/>
          <w:szCs w:val="20"/>
          <w:lang w:val="en-GB"/>
        </w:rPr>
        <w:t>T</w:t>
      </w:r>
      <w:r w:rsidRPr="00FB1C0F">
        <w:rPr>
          <w:rFonts w:ascii="Franklin Gothic Book" w:hAnsi="Franklin Gothic Book"/>
          <w:sz w:val="20"/>
          <w:szCs w:val="20"/>
          <w:lang w:val="en-GB"/>
        </w:rPr>
        <w:t xml:space="preserve"> </w:t>
      </w:r>
      <w:r w:rsidR="00FB1C0F" w:rsidRPr="00FB1C0F">
        <w:rPr>
          <w:rFonts w:ascii="Franklin Gothic Book" w:hAnsi="Franklin Gothic Book"/>
          <w:sz w:val="20"/>
          <w:szCs w:val="20"/>
          <w:lang w:val="en-GB"/>
        </w:rPr>
        <w:t>AUTHORI</w:t>
      </w:r>
      <w:r w:rsidR="00FB1C0F">
        <w:rPr>
          <w:rFonts w:ascii="Franklin Gothic Book" w:hAnsi="Franklin Gothic Book"/>
          <w:sz w:val="20"/>
          <w:szCs w:val="20"/>
          <w:lang w:val="en-GB"/>
        </w:rPr>
        <w:t>S</w:t>
      </w:r>
      <w:r w:rsidR="00FB1C0F" w:rsidRPr="00FB1C0F">
        <w:rPr>
          <w:rFonts w:ascii="Franklin Gothic Book" w:hAnsi="Franklin Gothic Book"/>
          <w:sz w:val="20"/>
          <w:szCs w:val="20"/>
          <w:lang w:val="en-GB"/>
        </w:rPr>
        <w:t>ED</w:t>
      </w:r>
      <w:r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 xml:space="preserve">             </w:t>
      </w:r>
      <w:r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ab/>
      </w:r>
      <w:r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ab/>
      </w:r>
      <w:r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ab/>
      </w:r>
      <w:r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ab/>
      </w:r>
      <w:r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ab/>
      </w:r>
      <w:r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ab/>
      </w:r>
      <w:r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ab/>
      </w:r>
      <w:r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ab/>
      </w:r>
      <w:r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ab/>
      </w:r>
      <w:r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ab/>
      </w:r>
      <w:r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ab/>
      </w:r>
      <w:r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ab/>
      </w:r>
      <w:r w:rsidR="001F570A"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ab/>
      </w:r>
      <w:r w:rsidR="001F570A"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ab/>
      </w:r>
      <w:r w:rsidR="001F570A"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ab/>
      </w:r>
      <w:r w:rsidR="001F570A" w:rsidRPr="00FB1C0F"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  <w:tab/>
      </w:r>
      <w:r w:rsidR="0062595F">
        <w:rPr>
          <w:rFonts w:ascii="Franklin Gothic Book" w:hAnsi="Franklin Gothic Book"/>
          <w:sz w:val="20"/>
          <w:szCs w:val="20"/>
          <w:lang w:val="en-GB"/>
        </w:rPr>
        <w:t xml:space="preserve">Signature of the </w:t>
      </w:r>
      <w:r w:rsidR="0062595F" w:rsidRPr="0077333C">
        <w:rPr>
          <w:rFonts w:ascii="Franklin Gothic Book" w:hAnsi="Franklin Gothic Book"/>
          <w:sz w:val="20"/>
          <w:szCs w:val="20"/>
          <w:lang w:val="en-GB"/>
        </w:rPr>
        <w:t>program</w:t>
      </w:r>
      <w:r w:rsidR="0062595F">
        <w:rPr>
          <w:rFonts w:ascii="Franklin Gothic Book" w:hAnsi="Franklin Gothic Book"/>
          <w:sz w:val="20"/>
          <w:szCs w:val="20"/>
          <w:lang w:val="en-GB"/>
        </w:rPr>
        <w:t>me coordinator</w:t>
      </w:r>
      <w:r w:rsidR="001F570A" w:rsidRPr="00FB1C0F">
        <w:rPr>
          <w:rFonts w:ascii="Franklin Gothic Book" w:hAnsi="Franklin Gothic Book"/>
          <w:sz w:val="20"/>
          <w:szCs w:val="20"/>
          <w:lang w:val="en-GB"/>
        </w:rPr>
        <w:t>,</w:t>
      </w:r>
    </w:p>
    <w:p w:rsidR="008A42AF" w:rsidRPr="00FB1C0F" w:rsidRDefault="008A42AF" w:rsidP="008A42AF">
      <w:pPr>
        <w:spacing w:line="360" w:lineRule="auto"/>
        <w:ind w:left="220"/>
        <w:rPr>
          <w:rFonts w:ascii="Franklin Gothic Book" w:eastAsia="Franklin Gothic Book" w:hAnsi="Franklin Gothic Book" w:cs="Franklin Gothic Book"/>
          <w:sz w:val="20"/>
          <w:szCs w:val="20"/>
          <w:lang w:val="en-GB"/>
        </w:rPr>
      </w:pPr>
    </w:p>
    <w:p w:rsidR="008A42AF" w:rsidRPr="00FB1C0F" w:rsidRDefault="008A42AF" w:rsidP="00F63393">
      <w:pPr>
        <w:rPr>
          <w:rFonts w:ascii="Franklin Gothic Book" w:hAnsi="Franklin Gothic Book"/>
          <w:sz w:val="16"/>
          <w:szCs w:val="16"/>
          <w:lang w:val="en-GB"/>
        </w:rPr>
      </w:pPr>
    </w:p>
    <w:p w:rsidR="00FB1C0F" w:rsidRPr="00FB1C0F" w:rsidRDefault="00FB1C0F" w:rsidP="00FB1C0F">
      <w:pPr>
        <w:pStyle w:val="Ttulo1"/>
        <w:ind w:left="-142" w:firstLine="142"/>
        <w:jc w:val="both"/>
        <w:rPr>
          <w:b/>
          <w:spacing w:val="-1"/>
          <w:sz w:val="18"/>
          <w:szCs w:val="18"/>
          <w:lang w:val="en-GB"/>
        </w:rPr>
      </w:pPr>
      <w:r w:rsidRPr="00FB1C0F">
        <w:rPr>
          <w:b/>
          <w:spacing w:val="-1"/>
          <w:sz w:val="18"/>
          <w:szCs w:val="18"/>
          <w:lang w:val="en-GB"/>
        </w:rPr>
        <w:t>Once filled in and signed by the coordinator, this form should be sent to the administrative secretary of the Doctoral School.</w:t>
      </w:r>
    </w:p>
    <w:p w:rsidR="000B380B" w:rsidRDefault="000B380B" w:rsidP="000B380B">
      <w:pPr>
        <w:pStyle w:val="Ttulo1"/>
        <w:ind w:left="0"/>
        <w:jc w:val="both"/>
        <w:rPr>
          <w:spacing w:val="-1"/>
          <w:sz w:val="16"/>
          <w:szCs w:val="16"/>
          <w:lang w:val="en-GB"/>
        </w:rPr>
      </w:pPr>
    </w:p>
    <w:p w:rsidR="00A82EB5" w:rsidRPr="00FB1C0F" w:rsidRDefault="00A82EB5" w:rsidP="000B380B">
      <w:pPr>
        <w:pStyle w:val="Ttulo1"/>
        <w:ind w:left="0"/>
        <w:jc w:val="both"/>
        <w:rPr>
          <w:spacing w:val="-1"/>
          <w:sz w:val="16"/>
          <w:szCs w:val="16"/>
          <w:lang w:val="en-GB"/>
        </w:rPr>
      </w:pPr>
    </w:p>
    <w:p w:rsidR="00FB1C0F" w:rsidRPr="0077333C" w:rsidRDefault="00FB1C0F" w:rsidP="00FB1C0F">
      <w:pPr>
        <w:spacing w:after="60"/>
        <w:jc w:val="both"/>
        <w:rPr>
          <w:rFonts w:ascii="Franklin Gothic Book" w:hAnsi="Franklin Gothic Book" w:cstheme="minorHAnsi"/>
          <w:i/>
          <w:sz w:val="20"/>
          <w:szCs w:val="20"/>
          <w:lang w:val="en-GB"/>
        </w:rPr>
      </w:pPr>
      <w:r>
        <w:rPr>
          <w:rFonts w:ascii="Franklin Gothic Book" w:hAnsi="Franklin Gothic Book"/>
          <w:b/>
          <w:i/>
          <w:sz w:val="20"/>
          <w:szCs w:val="20"/>
          <w:lang w:val="en-GB"/>
        </w:rPr>
        <w:lastRenderedPageBreak/>
        <w:t>Basic information concerning data</w:t>
      </w:r>
      <w:r w:rsidRPr="0077333C">
        <w:rPr>
          <w:rFonts w:ascii="Franklin Gothic Book" w:hAnsi="Franklin Gothic Book"/>
          <w:b/>
          <w:i/>
          <w:sz w:val="20"/>
          <w:szCs w:val="20"/>
          <w:lang w:val="en-GB"/>
        </w:rPr>
        <w:t xml:space="preserve"> protection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: the details provided on this form shall be used for purposes related to the academic and 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>administrativ</w:t>
      </w:r>
      <w:r>
        <w:rPr>
          <w:rFonts w:ascii="Franklin Gothic Book" w:hAnsi="Franklin Gothic Book"/>
          <w:i/>
          <w:sz w:val="20"/>
          <w:szCs w:val="20"/>
          <w:lang w:val="en-GB"/>
        </w:rPr>
        <w:t>e handling of the student’s academic record.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 </w:t>
      </w:r>
      <w:r>
        <w:rPr>
          <w:rFonts w:ascii="Franklin Gothic Book" w:hAnsi="Franklin Gothic Book"/>
          <w:i/>
          <w:sz w:val="20"/>
          <w:szCs w:val="20"/>
          <w:lang w:val="en-GB"/>
        </w:rPr>
        <w:t>The institution responsible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, </w:t>
      </w:r>
      <w:r>
        <w:rPr>
          <w:rFonts w:ascii="Franklin Gothic Book" w:hAnsi="Franklin Gothic Book"/>
          <w:i/>
          <w:sz w:val="20"/>
          <w:szCs w:val="20"/>
          <w:lang w:val="en-GB"/>
        </w:rPr>
        <w:t>the University of Valladolid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, 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shall only release data for purposes 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>rela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ted to said handling and within the framework 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>defin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ed for its 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competencies 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as set out under Organic Law 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6/2001, 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of 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21 </w:t>
      </w:r>
      <w:r>
        <w:rPr>
          <w:rFonts w:ascii="Franklin Gothic Book" w:hAnsi="Franklin Gothic Book"/>
          <w:i/>
          <w:sz w:val="20"/>
          <w:szCs w:val="20"/>
          <w:lang w:val="en-GB"/>
        </w:rPr>
        <w:t>D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ecember, </w:t>
      </w:r>
      <w:r>
        <w:rPr>
          <w:rFonts w:ascii="Franklin Gothic Book" w:hAnsi="Franklin Gothic Book"/>
          <w:i/>
          <w:sz w:val="20"/>
          <w:szCs w:val="20"/>
          <w:lang w:val="en-GB"/>
        </w:rPr>
        <w:t>governing universities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. 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In addition, it ensures the right to 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access, </w:t>
      </w:r>
      <w:r>
        <w:rPr>
          <w:rFonts w:ascii="Franklin Gothic Book" w:hAnsi="Franklin Gothic Book"/>
          <w:i/>
          <w:sz w:val="20"/>
          <w:szCs w:val="20"/>
          <w:lang w:val="en-GB"/>
        </w:rPr>
        <w:t>amend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, </w:t>
      </w:r>
      <w:r>
        <w:rPr>
          <w:rFonts w:ascii="Franklin Gothic Book" w:hAnsi="Franklin Gothic Book"/>
          <w:i/>
          <w:sz w:val="20"/>
          <w:szCs w:val="20"/>
          <w:lang w:val="en-GB"/>
        </w:rPr>
        <w:t>delete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, </w:t>
      </w:r>
      <w:r>
        <w:rPr>
          <w:rFonts w:ascii="Franklin Gothic Book" w:hAnsi="Franklin Gothic Book"/>
          <w:i/>
          <w:sz w:val="20"/>
          <w:szCs w:val="20"/>
          <w:lang w:val="en-GB"/>
        </w:rPr>
        <w:t>transfer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>, limit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 or oppose the use thereof through the relevant 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>g</w:t>
      </w:r>
      <w:r>
        <w:rPr>
          <w:rFonts w:ascii="Franklin Gothic Book" w:hAnsi="Franklin Gothic Book"/>
          <w:i/>
          <w:sz w:val="20"/>
          <w:szCs w:val="20"/>
          <w:lang w:val="en-GB"/>
        </w:rPr>
        <w:t>u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>arant</w:t>
      </w:r>
      <w:r>
        <w:rPr>
          <w:rFonts w:ascii="Franklin Gothic Book" w:hAnsi="Franklin Gothic Book"/>
          <w:i/>
          <w:sz w:val="20"/>
          <w:szCs w:val="20"/>
          <w:lang w:val="en-GB"/>
        </w:rPr>
        <w:t>ees and procedures with the support of a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 </w:t>
      </w:r>
      <w:r w:rsidRPr="0077333C">
        <w:rPr>
          <w:rFonts w:ascii="Franklin Gothic Book" w:hAnsi="Franklin Gothic Book"/>
          <w:i/>
          <w:color w:val="0000FF"/>
          <w:sz w:val="20"/>
          <w:szCs w:val="20"/>
          <w:lang w:val="en-GB"/>
        </w:rPr>
        <w:t xml:space="preserve">delegado.protección.datos@uva.es 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For 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>deta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iled information regarding how your details are handled, 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>visit</w:t>
      </w:r>
      <w:r>
        <w:rPr>
          <w:rFonts w:ascii="Franklin Gothic Book" w:hAnsi="Franklin Gothic Book"/>
          <w:i/>
          <w:sz w:val="20"/>
          <w:szCs w:val="20"/>
          <w:lang w:val="en-GB"/>
        </w:rPr>
        <w:t xml:space="preserve"> the webpage</w:t>
      </w:r>
      <w:r w:rsidRPr="0077333C">
        <w:rPr>
          <w:rFonts w:ascii="Franklin Gothic Book" w:hAnsi="Franklin Gothic Book"/>
          <w:i/>
          <w:sz w:val="20"/>
          <w:szCs w:val="20"/>
          <w:lang w:val="en-GB"/>
        </w:rPr>
        <w:t xml:space="preserve">: </w:t>
      </w:r>
      <w:hyperlink r:id="rId6" w:anchor="informacionAdicional" w:history="1">
        <w:r w:rsidRPr="0077333C">
          <w:rPr>
            <w:rStyle w:val="Hipervnculo"/>
            <w:rFonts w:ascii="Franklin Gothic Book" w:hAnsi="Franklin Gothic Book" w:cstheme="minorHAnsi"/>
            <w:i/>
            <w:sz w:val="20"/>
            <w:szCs w:val="20"/>
            <w:lang w:val="en-GB"/>
          </w:rPr>
          <w:t>www.uva.es/protecciondedatos#informacionAdicional</w:t>
        </w:r>
      </w:hyperlink>
    </w:p>
    <w:p w:rsidR="00190B3E" w:rsidRPr="00FB1C0F" w:rsidRDefault="00190B3E" w:rsidP="00FB1C0F">
      <w:pPr>
        <w:spacing w:after="60"/>
        <w:jc w:val="both"/>
        <w:rPr>
          <w:rFonts w:ascii="Franklin Gothic Book" w:hAnsi="Franklin Gothic Book" w:cstheme="minorHAnsi"/>
          <w:i/>
          <w:sz w:val="18"/>
          <w:szCs w:val="18"/>
          <w:lang w:val="en-GB"/>
        </w:rPr>
      </w:pPr>
    </w:p>
    <w:sectPr w:rsidR="00190B3E" w:rsidRPr="00FB1C0F" w:rsidSect="00161EDF">
      <w:headerReference w:type="default" r:id="rId7"/>
      <w:footerReference w:type="default" r:id="rId8"/>
      <w:type w:val="continuous"/>
      <w:pgSz w:w="11910" w:h="16840"/>
      <w:pgMar w:top="520" w:right="853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5F4" w:rsidRDefault="004B75F4" w:rsidP="001F3F73">
      <w:r>
        <w:separator/>
      </w:r>
    </w:p>
  </w:endnote>
  <w:endnote w:type="continuationSeparator" w:id="0">
    <w:p w:rsidR="004B75F4" w:rsidRDefault="004B75F4" w:rsidP="001F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075" w:rsidRDefault="00BC4075" w:rsidP="00BC4075">
    <w:pPr>
      <w:pStyle w:val="Piedepgina"/>
      <w:tabs>
        <w:tab w:val="left" w:pos="708"/>
      </w:tabs>
      <w:jc w:val="center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-73660</wp:posOffset>
          </wp:positionH>
          <wp:positionV relativeFrom="paragraph">
            <wp:posOffset>-93345</wp:posOffset>
          </wp:positionV>
          <wp:extent cx="323850" cy="295275"/>
          <wp:effectExtent l="0" t="0" r="0" b="9525"/>
          <wp:wrapNone/>
          <wp:docPr id="7" name="Imagen 7" descr="1196853359770_secundaria_r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96853359770_secundaria_r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4075">
      <w:rPr>
        <w:sz w:val="16"/>
        <w:szCs w:val="16"/>
        <w:lang w:val="es-ES"/>
      </w:rPr>
      <w:t xml:space="preserve">Secretaría Administrativa. Escuela de Doctorado. Casa del Estudiante. C/ Real de Burgos s/n. 47011-Valladolid. </w:t>
    </w:r>
    <w:r>
      <w:rPr>
        <w:sz w:val="16"/>
        <w:szCs w:val="16"/>
      </w:rPr>
      <w:t>ESPAÑA</w:t>
    </w:r>
  </w:p>
  <w:p w:rsidR="00BC4075" w:rsidRPr="00BC4075" w:rsidRDefault="00FB1C0F" w:rsidP="00BC4075">
    <w:pPr>
      <w:pStyle w:val="Piedepgina"/>
      <w:jc w:val="center"/>
      <w:rPr>
        <w:sz w:val="16"/>
        <w:szCs w:val="16"/>
      </w:rPr>
    </w:pPr>
    <w:r>
      <w:rPr>
        <w:b/>
        <w:sz w:val="16"/>
        <w:szCs w:val="16"/>
      </w:rPr>
      <w:t>Tel</w:t>
    </w:r>
    <w:r w:rsidR="00BC4075">
      <w:rPr>
        <w:b/>
        <w:sz w:val="16"/>
        <w:szCs w:val="16"/>
      </w:rPr>
      <w:t>.:</w:t>
    </w:r>
    <w:r w:rsidR="00BC4075">
      <w:rPr>
        <w:sz w:val="16"/>
        <w:szCs w:val="16"/>
      </w:rPr>
      <w:t xml:space="preserve"> + 34 983 184343; + 34 983 423908; + 34 983 186471 - </w:t>
    </w:r>
    <w:r w:rsidR="00BC4075">
      <w:rPr>
        <w:b/>
        <w:sz w:val="16"/>
        <w:szCs w:val="16"/>
      </w:rPr>
      <w:t>Fax</w:t>
    </w:r>
    <w:r w:rsidR="00BC4075">
      <w:rPr>
        <w:sz w:val="16"/>
        <w:szCs w:val="16"/>
      </w:rPr>
      <w:t xml:space="preserve"> 983 186397 - </w:t>
    </w:r>
    <w:r w:rsidR="00BC4075">
      <w:rPr>
        <w:b/>
        <w:sz w:val="16"/>
        <w:szCs w:val="16"/>
      </w:rPr>
      <w:t>E-mail</w:t>
    </w:r>
    <w:r w:rsidR="00BC4075">
      <w:rPr>
        <w:sz w:val="16"/>
        <w:szCs w:val="16"/>
      </w:rPr>
      <w:t xml:space="preserve">: </w:t>
    </w:r>
    <w:hyperlink r:id="rId2" w:history="1">
      <w:r w:rsidR="00BC4075">
        <w:rPr>
          <w:rStyle w:val="Hipervnculo"/>
          <w:sz w:val="16"/>
          <w:szCs w:val="16"/>
        </w:rPr>
        <w:t>negociado.escuela.doctorado@uva.es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5F4" w:rsidRDefault="004B75F4" w:rsidP="001F3F73">
      <w:r>
        <w:separator/>
      </w:r>
    </w:p>
  </w:footnote>
  <w:footnote w:type="continuationSeparator" w:id="0">
    <w:p w:rsidR="004B75F4" w:rsidRDefault="004B75F4" w:rsidP="001F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2"/>
      <w:gridCol w:w="2829"/>
      <w:gridCol w:w="3966"/>
    </w:tblGrid>
    <w:tr w:rsidR="00D77B8C" w:rsidTr="00AE38AF">
      <w:trPr>
        <w:jc w:val="center"/>
      </w:trPr>
      <w:tc>
        <w:tcPr>
          <w:tcW w:w="3380" w:type="dxa"/>
          <w:vAlign w:val="center"/>
        </w:tcPr>
        <w:p w:rsidR="00D77B8C" w:rsidRDefault="00D77B8C" w:rsidP="00D77B8C">
          <w:pPr>
            <w:pStyle w:val="Encabezado"/>
            <w:jc w:val="center"/>
          </w:pPr>
          <w:r w:rsidRPr="00FE298A">
            <w:rPr>
              <w:rFonts w:ascii="Times New Roman"/>
              <w:noProof/>
              <w:sz w:val="20"/>
              <w:lang w:val="en-GB" w:eastAsia="en-GB"/>
            </w:rPr>
            <w:drawing>
              <wp:inline distT="0" distB="0" distL="0" distR="0" wp14:anchorId="4A7D9E49" wp14:editId="502E342E">
                <wp:extent cx="1798320" cy="1065530"/>
                <wp:effectExtent l="0" t="0" r="0" b="127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1065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1" w:type="dxa"/>
          <w:vAlign w:val="center"/>
        </w:tcPr>
        <w:p w:rsidR="00D77B8C" w:rsidRDefault="00D77B8C" w:rsidP="00D77B8C">
          <w:pPr>
            <w:pStyle w:val="Encabezado"/>
            <w:jc w:val="center"/>
          </w:pPr>
        </w:p>
      </w:tc>
      <w:tc>
        <w:tcPr>
          <w:tcW w:w="3381" w:type="dxa"/>
          <w:vAlign w:val="center"/>
        </w:tcPr>
        <w:p w:rsidR="00D77B8C" w:rsidRDefault="00D77B8C" w:rsidP="00D77B8C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794A480" wp14:editId="3C778988">
                <wp:extent cx="2379345" cy="703580"/>
                <wp:effectExtent l="0" t="0" r="1905" b="1270"/>
                <wp:docPr id="13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9345" cy="7035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77B8C" w:rsidRDefault="00D77B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0E"/>
    <w:rsid w:val="000128D1"/>
    <w:rsid w:val="00030FE4"/>
    <w:rsid w:val="00092045"/>
    <w:rsid w:val="000B380B"/>
    <w:rsid w:val="000F439C"/>
    <w:rsid w:val="00126FCC"/>
    <w:rsid w:val="00136717"/>
    <w:rsid w:val="00161EDF"/>
    <w:rsid w:val="00173542"/>
    <w:rsid w:val="00190B3E"/>
    <w:rsid w:val="001B3417"/>
    <w:rsid w:val="001B34A5"/>
    <w:rsid w:val="001E387C"/>
    <w:rsid w:val="001F3F73"/>
    <w:rsid w:val="001F570A"/>
    <w:rsid w:val="00210DD9"/>
    <w:rsid w:val="002E24FA"/>
    <w:rsid w:val="002F29F2"/>
    <w:rsid w:val="00311398"/>
    <w:rsid w:val="00357AD2"/>
    <w:rsid w:val="003A6B85"/>
    <w:rsid w:val="003C029C"/>
    <w:rsid w:val="0044292F"/>
    <w:rsid w:val="00470856"/>
    <w:rsid w:val="00497640"/>
    <w:rsid w:val="004A17FF"/>
    <w:rsid w:val="004B75F4"/>
    <w:rsid w:val="005073A7"/>
    <w:rsid w:val="005A7154"/>
    <w:rsid w:val="0062595F"/>
    <w:rsid w:val="006842BB"/>
    <w:rsid w:val="006D25ED"/>
    <w:rsid w:val="006F21A2"/>
    <w:rsid w:val="00783885"/>
    <w:rsid w:val="007A463B"/>
    <w:rsid w:val="007C1BAB"/>
    <w:rsid w:val="008A0F36"/>
    <w:rsid w:val="008A42AF"/>
    <w:rsid w:val="008B0B8A"/>
    <w:rsid w:val="008C5C60"/>
    <w:rsid w:val="00974959"/>
    <w:rsid w:val="009B49E2"/>
    <w:rsid w:val="009E268B"/>
    <w:rsid w:val="009F5CD6"/>
    <w:rsid w:val="00A02CA9"/>
    <w:rsid w:val="00A82EB5"/>
    <w:rsid w:val="00A879BE"/>
    <w:rsid w:val="00B11D16"/>
    <w:rsid w:val="00BA217F"/>
    <w:rsid w:val="00BC4075"/>
    <w:rsid w:val="00C44A45"/>
    <w:rsid w:val="00CB0E54"/>
    <w:rsid w:val="00D2650E"/>
    <w:rsid w:val="00D47A1A"/>
    <w:rsid w:val="00D77B8C"/>
    <w:rsid w:val="00DF1087"/>
    <w:rsid w:val="00E532C6"/>
    <w:rsid w:val="00E77819"/>
    <w:rsid w:val="00E91D7C"/>
    <w:rsid w:val="00F63393"/>
    <w:rsid w:val="00F77D61"/>
    <w:rsid w:val="00F82A58"/>
    <w:rsid w:val="00FB1C0F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1CC36D"/>
  <w15:docId w15:val="{5251D5FE-B3DE-447C-B9A4-50261DBA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94"/>
      <w:outlineLvl w:val="0"/>
    </w:pPr>
    <w:rPr>
      <w:rFonts w:ascii="Franklin Gothic Book" w:eastAsia="Franklin Gothic Book" w:hAnsi="Franklin Gothic Boo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61"/>
    </w:pPr>
    <w:rPr>
      <w:rFonts w:ascii="Franklin Gothic Book" w:eastAsia="Franklin Gothic Book" w:hAnsi="Franklin Gothic Boo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6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3F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3F73"/>
  </w:style>
  <w:style w:type="paragraph" w:styleId="Piedepgina">
    <w:name w:val="footer"/>
    <w:basedOn w:val="Normal"/>
    <w:link w:val="PiedepginaCar"/>
    <w:uiPriority w:val="99"/>
    <w:unhideWhenUsed/>
    <w:rsid w:val="001F3F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F73"/>
  </w:style>
  <w:style w:type="character" w:styleId="Hipervnculo">
    <w:name w:val="Hyperlink"/>
    <w:basedOn w:val="Fuentedeprrafopredeter"/>
    <w:uiPriority w:val="99"/>
    <w:unhideWhenUsed/>
    <w:rsid w:val="000B3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a.es/protecciondedat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gociado.escuela.doctorado@uva.es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Solicitud-estudiante-a-Tiempo-Parcial-General-13-14.doc</vt:lpstr>
    </vt:vector>
  </TitlesOfParts>
  <Company>Universidad de Valladolid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Solicitud-estudiante-a-Tiempo-Parcial-General-13-14.doc</dc:title>
  <dc:creator>us_8_135</dc:creator>
  <cp:lastModifiedBy>Daniel Moríñigo Sotelo</cp:lastModifiedBy>
  <cp:revision>3</cp:revision>
  <cp:lastPrinted>2018-07-19T08:07:00Z</cp:lastPrinted>
  <dcterms:created xsi:type="dcterms:W3CDTF">2021-02-08T11:09:00Z</dcterms:created>
  <dcterms:modified xsi:type="dcterms:W3CDTF">2021-03-10T14:20:00Z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LastSaved">
    <vt:filetime>2018-06-22T00:00:00Z</vt:filetime>
  </property>
</Properties>
</file>