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9A1" w:rsidRPr="000C1844" w:rsidRDefault="005175B1" w:rsidP="000C1844">
      <w:pPr>
        <w:spacing w:before="240" w:after="0"/>
        <w:jc w:val="center"/>
        <w:rPr>
          <w:b/>
          <w:sz w:val="28"/>
          <w:szCs w:val="22"/>
          <w:lang w:val="en-GB"/>
        </w:rPr>
      </w:pPr>
      <w:r w:rsidRPr="000C1844">
        <w:rPr>
          <w:b/>
          <w:sz w:val="28"/>
          <w:szCs w:val="22"/>
          <w:lang w:val="en-GB"/>
        </w:rPr>
        <w:t xml:space="preserve">SPECIFIC AGREEMENT TO </w:t>
      </w:r>
      <w:r w:rsidR="00C9380C" w:rsidRPr="000C1844">
        <w:rPr>
          <w:b/>
          <w:sz w:val="28"/>
          <w:szCs w:val="22"/>
          <w:lang w:val="en-GB"/>
        </w:rPr>
        <w:t>DO</w:t>
      </w:r>
      <w:r w:rsidRPr="000C1844">
        <w:rPr>
          <w:b/>
          <w:sz w:val="28"/>
          <w:szCs w:val="22"/>
          <w:lang w:val="en-GB"/>
        </w:rPr>
        <w:t xml:space="preserve"> A DOCTORAL THESIS</w:t>
      </w:r>
    </w:p>
    <w:p w:rsidR="00DE59A1" w:rsidRPr="000C1844" w:rsidRDefault="005175B1" w:rsidP="00C9380C">
      <w:pPr>
        <w:spacing w:after="0"/>
        <w:jc w:val="center"/>
        <w:rPr>
          <w:b/>
          <w:sz w:val="28"/>
          <w:szCs w:val="22"/>
          <w:lang w:val="en-GB"/>
        </w:rPr>
      </w:pPr>
      <w:r w:rsidRPr="000C1844">
        <w:rPr>
          <w:b/>
          <w:sz w:val="28"/>
          <w:szCs w:val="22"/>
          <w:lang w:val="en-GB"/>
        </w:rPr>
        <w:t>UNDER INTERNATIONAL CO-SUPERVISION</w:t>
      </w:r>
    </w:p>
    <w:p w:rsidR="00DE59A1" w:rsidRPr="000C1844" w:rsidRDefault="005175B1" w:rsidP="00C9380C">
      <w:pPr>
        <w:spacing w:after="0"/>
        <w:jc w:val="center"/>
        <w:rPr>
          <w:b/>
          <w:sz w:val="28"/>
          <w:szCs w:val="22"/>
          <w:lang w:val="en-GB"/>
        </w:rPr>
      </w:pPr>
      <w:r w:rsidRPr="000C1844">
        <w:rPr>
          <w:b/>
          <w:sz w:val="28"/>
          <w:szCs w:val="22"/>
          <w:lang w:val="en-GB"/>
        </w:rPr>
        <w:t>BETWEEN THE UNIVERSITY OF VALLADOLID (SPAIN)</w:t>
      </w:r>
    </w:p>
    <w:p w:rsidR="005175B1" w:rsidRPr="000C1844" w:rsidRDefault="005175B1" w:rsidP="00C9380C">
      <w:pPr>
        <w:spacing w:after="0"/>
        <w:jc w:val="center"/>
        <w:rPr>
          <w:b/>
          <w:sz w:val="28"/>
          <w:szCs w:val="22"/>
          <w:lang w:val="en-GB"/>
        </w:rPr>
      </w:pPr>
      <w:r w:rsidRPr="000C1844">
        <w:rPr>
          <w:b/>
          <w:sz w:val="28"/>
          <w:szCs w:val="22"/>
          <w:lang w:val="en-GB"/>
        </w:rPr>
        <w:t xml:space="preserve">AND </w:t>
      </w:r>
    </w:p>
    <w:p w:rsidR="00DB0A4F" w:rsidRDefault="005175B1" w:rsidP="00C9380C">
      <w:pPr>
        <w:spacing w:after="0"/>
        <w:jc w:val="center"/>
        <w:rPr>
          <w:b/>
          <w:color w:val="FF0000"/>
          <w:sz w:val="28"/>
          <w:szCs w:val="22"/>
          <w:lang w:val="en-GB"/>
        </w:rPr>
      </w:pPr>
      <w:r w:rsidRPr="000C1844">
        <w:rPr>
          <w:b/>
          <w:color w:val="FF0000"/>
          <w:sz w:val="28"/>
          <w:szCs w:val="22"/>
          <w:lang w:val="en-GB"/>
        </w:rPr>
        <w:t>NAME OF THE OTHER INSTITUTION (COUNTRY)</w:t>
      </w:r>
    </w:p>
    <w:p w:rsidR="00A3359F" w:rsidRDefault="00A3359F" w:rsidP="00C9380C">
      <w:pPr>
        <w:spacing w:after="0"/>
        <w:jc w:val="center"/>
        <w:rPr>
          <w:b/>
          <w:color w:val="FF0000"/>
          <w:sz w:val="28"/>
          <w:szCs w:val="22"/>
          <w:lang w:val="en-GB"/>
        </w:rPr>
      </w:pPr>
    </w:p>
    <w:p w:rsidR="00A3359F" w:rsidRPr="000C1844" w:rsidRDefault="00A3359F" w:rsidP="00C9380C">
      <w:pPr>
        <w:spacing w:after="0"/>
        <w:jc w:val="center"/>
        <w:rPr>
          <w:b/>
          <w:color w:val="FF0000"/>
          <w:sz w:val="28"/>
          <w:szCs w:val="22"/>
          <w:lang w:val="en-GB"/>
        </w:rPr>
      </w:pPr>
    </w:p>
    <w:p w:rsidR="000A5154" w:rsidRPr="004C3CDB" w:rsidRDefault="00A3359F" w:rsidP="00A3359F">
      <w:pPr>
        <w:jc w:val="center"/>
        <w:rPr>
          <w:b/>
          <w:sz w:val="24"/>
          <w:lang w:val="en-GB"/>
        </w:rPr>
      </w:pPr>
      <w:r>
        <w:rPr>
          <w:b/>
          <w:sz w:val="24"/>
          <w:lang w:val="en-GB"/>
        </w:rPr>
        <w:t>PRESENT</w:t>
      </w:r>
    </w:p>
    <w:p w:rsidR="008563BD" w:rsidRPr="008563BD" w:rsidRDefault="00CF105C" w:rsidP="008563BD">
      <w:pPr>
        <w:rPr>
          <w:rFonts w:cs="Arial"/>
          <w:sz w:val="24"/>
          <w:lang w:val="en-GB"/>
        </w:rPr>
      </w:pPr>
      <w:r>
        <w:rPr>
          <w:rFonts w:cs="Arial"/>
          <w:sz w:val="24"/>
          <w:lang w:val="en-GB"/>
        </w:rPr>
        <w:t xml:space="preserve">On the one part, THE UNIVERSITY OF VALLADOLID (hereinafter, UVa), </w:t>
      </w:r>
      <w:r>
        <w:rPr>
          <w:sz w:val="24"/>
          <w:lang w:val="en-GB"/>
        </w:rPr>
        <w:t>with fiscal identity number</w:t>
      </w:r>
      <w:r>
        <w:rPr>
          <w:rFonts w:cs="Arial"/>
          <w:sz w:val="24"/>
          <w:lang w:val="en-GB"/>
        </w:rPr>
        <w:t xml:space="preserve"> C.I.F. Q47</w:t>
      </w:r>
      <w:r w:rsidR="00FC6B76">
        <w:rPr>
          <w:rFonts w:cs="Arial"/>
          <w:sz w:val="24"/>
          <w:lang w:val="en-GB"/>
        </w:rPr>
        <w:t>1</w:t>
      </w:r>
      <w:r>
        <w:rPr>
          <w:rFonts w:cs="Arial"/>
          <w:sz w:val="24"/>
          <w:lang w:val="en-GB"/>
        </w:rPr>
        <w:t xml:space="preserve">8001C, located in Valladolid, Plaza de Santa Cruz nº 8, </w:t>
      </w:r>
      <w:r>
        <w:rPr>
          <w:sz w:val="24"/>
          <w:lang w:val="en-GB"/>
        </w:rPr>
        <w:t>and acting on its behalf and representing it</w:t>
      </w:r>
      <w:r>
        <w:rPr>
          <w:rFonts w:cs="Arial"/>
          <w:sz w:val="24"/>
          <w:lang w:val="en-GB"/>
        </w:rPr>
        <w:t xml:space="preserve">, the Vice-Rector for Internationalization, Ms. Paloma Castro Prieto </w:t>
      </w:r>
      <w:r>
        <w:rPr>
          <w:sz w:val="24"/>
          <w:lang w:val="en-GB"/>
        </w:rPr>
        <w:t>whose capacity to sign this agreement derives from the provisions set out under section</w:t>
      </w:r>
      <w:r>
        <w:rPr>
          <w:rFonts w:cs="Arial"/>
          <w:sz w:val="24"/>
          <w:lang w:val="en-GB"/>
        </w:rPr>
        <w:t xml:space="preserve"> fourth.2.a, the decision concerning the delegation of pow</w:t>
      </w:r>
      <w:r w:rsidR="00585FF8">
        <w:rPr>
          <w:rFonts w:cs="Arial"/>
          <w:sz w:val="24"/>
          <w:lang w:val="en-GB"/>
        </w:rPr>
        <w:t>ers from the Rector dated 9 May, 2022 (regional gazette no. 94</w:t>
      </w:r>
      <w:r>
        <w:rPr>
          <w:rFonts w:cs="Arial"/>
          <w:sz w:val="24"/>
          <w:lang w:val="en-GB"/>
        </w:rPr>
        <w:t xml:space="preserve"> dated </w:t>
      </w:r>
      <w:r w:rsidR="00585FF8">
        <w:rPr>
          <w:rFonts w:cs="Arial"/>
          <w:sz w:val="24"/>
          <w:lang w:val="en-GB"/>
        </w:rPr>
        <w:t>18 May</w:t>
      </w:r>
      <w:r>
        <w:rPr>
          <w:rFonts w:cs="Arial"/>
          <w:sz w:val="24"/>
          <w:lang w:val="en-GB"/>
        </w:rPr>
        <w:t>) and article 17 of Legislation Governing the Agreements of the University of Valladolid with other Universities or Foreign Institutions (approved by the Governin</w:t>
      </w:r>
      <w:r w:rsidR="007C6607">
        <w:rPr>
          <w:rFonts w:cs="Arial"/>
          <w:sz w:val="24"/>
          <w:lang w:val="en-GB"/>
        </w:rPr>
        <w:t>g Board on 31 January 2020, BOCY</w:t>
      </w:r>
      <w:r>
        <w:rPr>
          <w:rFonts w:cs="Arial"/>
          <w:sz w:val="24"/>
          <w:lang w:val="en-GB"/>
        </w:rPr>
        <w:t xml:space="preserve">L no. 30, of 13 February), </w:t>
      </w:r>
      <w:r w:rsidR="008563BD" w:rsidRPr="008563BD">
        <w:rPr>
          <w:rFonts w:cs="Arial"/>
          <w:sz w:val="24"/>
          <w:lang w:val="en-GB"/>
        </w:rPr>
        <w:t xml:space="preserve">  </w:t>
      </w:r>
    </w:p>
    <w:p w:rsidR="00664814" w:rsidRPr="004C3CDB" w:rsidRDefault="00664814" w:rsidP="00664814">
      <w:pPr>
        <w:spacing w:before="240" w:after="0"/>
        <w:rPr>
          <w:rFonts w:cs="Arial"/>
          <w:i/>
          <w:color w:val="FF0000"/>
          <w:sz w:val="24"/>
          <w:lang w:val="en-GB"/>
        </w:rPr>
      </w:pPr>
      <w:r w:rsidRPr="004C3CDB">
        <w:rPr>
          <w:rFonts w:cs="Arial"/>
          <w:sz w:val="24"/>
          <w:lang w:val="en-GB"/>
        </w:rPr>
        <w:t>and, on the other part,</w:t>
      </w:r>
      <w:r w:rsidRPr="004C3CDB">
        <w:rPr>
          <w:rFonts w:cs="Arial"/>
          <w:color w:val="FF0000"/>
          <w:sz w:val="24"/>
          <w:lang w:val="en-GB"/>
        </w:rPr>
        <w:t xml:space="preserve"> NAME OF THE OTHER INSTITUTION _________________</w:t>
      </w:r>
      <w:r w:rsidRPr="004C3CDB">
        <w:rPr>
          <w:rFonts w:cs="Arial"/>
          <w:sz w:val="24"/>
          <w:lang w:val="en-GB"/>
        </w:rPr>
        <w:t xml:space="preserve"> (hereinafter, </w:t>
      </w:r>
      <w:r w:rsidRPr="004C3CDB">
        <w:rPr>
          <w:rFonts w:cs="Arial"/>
          <w:color w:val="FF0000"/>
          <w:sz w:val="24"/>
          <w:lang w:val="en-GB"/>
        </w:rPr>
        <w:t>___________</w:t>
      </w:r>
      <w:r w:rsidRPr="004C3CDB">
        <w:rPr>
          <w:rFonts w:cs="Arial"/>
          <w:sz w:val="24"/>
          <w:lang w:val="en-GB"/>
        </w:rPr>
        <w:t>) with fiscal identity number</w:t>
      </w:r>
      <w:r w:rsidRPr="004C3CDB">
        <w:rPr>
          <w:rFonts w:cs="Arial"/>
          <w:color w:val="FF0000"/>
          <w:sz w:val="24"/>
          <w:lang w:val="en-GB"/>
        </w:rPr>
        <w:t xml:space="preserve"> XXXXXXX</w:t>
      </w:r>
      <w:r w:rsidRPr="004C3CDB">
        <w:rPr>
          <w:rFonts w:cs="Arial"/>
          <w:sz w:val="24"/>
          <w:lang w:val="en-GB"/>
        </w:rPr>
        <w:t xml:space="preserve"> and located in </w:t>
      </w:r>
      <w:r w:rsidRPr="004C3CDB">
        <w:rPr>
          <w:rFonts w:cs="Arial"/>
          <w:color w:val="FF0000"/>
          <w:sz w:val="24"/>
          <w:lang w:val="en-GB"/>
        </w:rPr>
        <w:t xml:space="preserve">____________ </w:t>
      </w:r>
      <w:r w:rsidRPr="004C3CDB">
        <w:rPr>
          <w:rFonts w:cs="Arial"/>
          <w:i/>
          <w:color w:val="FF0000"/>
          <w:sz w:val="24"/>
          <w:lang w:val="en-GB"/>
        </w:rPr>
        <w:t>(location and registered office)</w:t>
      </w:r>
      <w:r w:rsidRPr="004C3CDB">
        <w:rPr>
          <w:rFonts w:cs="Arial"/>
          <w:sz w:val="24"/>
          <w:lang w:val="en-GB"/>
        </w:rPr>
        <w:t xml:space="preserve">, </w:t>
      </w:r>
      <w:r w:rsidRPr="004C3CDB">
        <w:rPr>
          <w:sz w:val="24"/>
          <w:lang w:val="en-GB"/>
        </w:rPr>
        <w:t>and acting on its behalf and representing it</w:t>
      </w:r>
      <w:r w:rsidRPr="004C3CDB">
        <w:rPr>
          <w:rFonts w:cs="Arial"/>
          <w:sz w:val="24"/>
          <w:lang w:val="en-GB"/>
        </w:rPr>
        <w:t xml:space="preserve">, </w:t>
      </w:r>
      <w:r w:rsidRPr="004C3CDB">
        <w:rPr>
          <w:rFonts w:cs="Arial"/>
          <w:color w:val="FF0000"/>
          <w:sz w:val="24"/>
          <w:lang w:val="en-GB"/>
        </w:rPr>
        <w:t>Mr./Ms. ____________________</w:t>
      </w:r>
      <w:r w:rsidRPr="004C3CDB">
        <w:rPr>
          <w:rFonts w:cs="Arial"/>
          <w:sz w:val="24"/>
          <w:lang w:val="en-GB"/>
        </w:rPr>
        <w:t xml:space="preserve">, in the position of </w:t>
      </w:r>
      <w:r w:rsidRPr="004C3CDB">
        <w:rPr>
          <w:rFonts w:cs="Arial"/>
          <w:color w:val="FF0000"/>
          <w:sz w:val="24"/>
          <w:lang w:val="en-GB"/>
        </w:rPr>
        <w:t>_______________</w:t>
      </w:r>
      <w:r w:rsidRPr="004C3CDB">
        <w:rPr>
          <w:rFonts w:cs="Arial"/>
          <w:sz w:val="24"/>
          <w:lang w:val="en-GB"/>
        </w:rPr>
        <w:t xml:space="preserve"> </w:t>
      </w:r>
      <w:r w:rsidRPr="004C3CDB">
        <w:rPr>
          <w:rFonts w:cs="Arial"/>
          <w:i/>
          <w:color w:val="FF0000"/>
          <w:sz w:val="24"/>
          <w:lang w:val="en-GB"/>
        </w:rPr>
        <w:t>(position held by the signatory)</w:t>
      </w:r>
      <w:r w:rsidRPr="004C3CDB">
        <w:rPr>
          <w:rFonts w:cs="Arial"/>
          <w:sz w:val="24"/>
          <w:lang w:val="en-GB"/>
        </w:rPr>
        <w:t xml:space="preserve">, in application of the powers set out under </w:t>
      </w:r>
      <w:r w:rsidRPr="004C3CDB">
        <w:rPr>
          <w:rFonts w:cs="Arial"/>
          <w:color w:val="FF0000"/>
          <w:sz w:val="24"/>
          <w:lang w:val="en-GB"/>
        </w:rPr>
        <w:t xml:space="preserve">______________ </w:t>
      </w:r>
      <w:r w:rsidRPr="004C3CDB">
        <w:rPr>
          <w:rFonts w:cs="Arial"/>
          <w:i/>
          <w:color w:val="FF0000"/>
          <w:sz w:val="24"/>
          <w:lang w:val="en-GB"/>
        </w:rPr>
        <w:t>(accreditation of the representation held, where applicable).</w:t>
      </w:r>
    </w:p>
    <w:p w:rsidR="00121C32" w:rsidRPr="004C3CDB" w:rsidRDefault="00121C32" w:rsidP="00CA7627">
      <w:pPr>
        <w:pStyle w:val="Standard"/>
        <w:widowControl w:val="0"/>
        <w:spacing w:line="240" w:lineRule="atLeast"/>
        <w:jc w:val="both"/>
        <w:rPr>
          <w:rFonts w:ascii="Franklin Gothic Book" w:hAnsi="Franklin Gothic Book"/>
          <w:color w:val="000000"/>
          <w:lang w:val="en-GB"/>
        </w:rPr>
      </w:pPr>
    </w:p>
    <w:p w:rsidR="00664814" w:rsidRPr="004C3CDB" w:rsidRDefault="00664814" w:rsidP="00664814">
      <w:pPr>
        <w:pStyle w:val="Standard"/>
        <w:widowControl w:val="0"/>
        <w:spacing w:after="120" w:line="240" w:lineRule="atLeast"/>
        <w:jc w:val="both"/>
        <w:rPr>
          <w:rFonts w:ascii="Franklin Gothic Book" w:hAnsi="Franklin Gothic Book"/>
          <w:color w:val="000000"/>
          <w:lang w:val="en-GB"/>
        </w:rPr>
      </w:pPr>
      <w:r w:rsidRPr="004C3CDB">
        <w:rPr>
          <w:rFonts w:ascii="Franklin Gothic Book" w:hAnsi="Franklin Gothic Book"/>
          <w:color w:val="000000"/>
          <w:lang w:val="en-GB"/>
        </w:rPr>
        <w:t xml:space="preserve">The intervening parties hereby state and recognise each other’s legal capacity and the validity of their </w:t>
      </w:r>
      <w:r w:rsidR="00C9380C" w:rsidRPr="004C3CDB">
        <w:rPr>
          <w:rFonts w:ascii="Franklin Gothic Book" w:hAnsi="Franklin Gothic Book"/>
          <w:color w:val="000000"/>
          <w:lang w:val="en-GB"/>
        </w:rPr>
        <w:t xml:space="preserve">respective </w:t>
      </w:r>
      <w:r w:rsidRPr="004C3CDB">
        <w:rPr>
          <w:rFonts w:ascii="Franklin Gothic Book" w:hAnsi="Franklin Gothic Book"/>
          <w:color w:val="000000"/>
          <w:lang w:val="en-GB"/>
        </w:rPr>
        <w:t>power</w:t>
      </w:r>
      <w:r w:rsidR="00C9380C" w:rsidRPr="004C3CDB">
        <w:rPr>
          <w:rFonts w:ascii="Franklin Gothic Book" w:hAnsi="Franklin Gothic Book"/>
          <w:color w:val="000000"/>
          <w:lang w:val="en-GB"/>
        </w:rPr>
        <w:t>s</w:t>
      </w:r>
      <w:r w:rsidRPr="004C3CDB">
        <w:rPr>
          <w:rFonts w:ascii="Franklin Gothic Book" w:hAnsi="Franklin Gothic Book"/>
          <w:color w:val="000000"/>
          <w:lang w:val="en-GB"/>
        </w:rPr>
        <w:t xml:space="preserve"> to enter into the present cooperation agreement and to that effect, </w:t>
      </w:r>
    </w:p>
    <w:p w:rsidR="006C4515" w:rsidRPr="004C3CDB" w:rsidRDefault="006C4515" w:rsidP="00CA7627">
      <w:pPr>
        <w:pStyle w:val="Standard"/>
        <w:jc w:val="center"/>
        <w:rPr>
          <w:rFonts w:ascii="Franklin Gothic Book" w:hAnsi="Franklin Gothic Book"/>
          <w:b/>
          <w:lang w:val="en-GB"/>
        </w:rPr>
      </w:pPr>
    </w:p>
    <w:p w:rsidR="00502B98" w:rsidRPr="004C3CDB" w:rsidRDefault="00A85186" w:rsidP="00CA7627">
      <w:pPr>
        <w:pStyle w:val="Standard"/>
        <w:jc w:val="center"/>
        <w:rPr>
          <w:rFonts w:ascii="Franklin Gothic Book" w:hAnsi="Franklin Gothic Book"/>
          <w:b/>
          <w:lang w:val="en-GB"/>
        </w:rPr>
      </w:pPr>
      <w:r w:rsidRPr="004C3CDB">
        <w:rPr>
          <w:rFonts w:ascii="Franklin Gothic Book" w:hAnsi="Franklin Gothic Book"/>
          <w:b/>
          <w:lang w:val="en-GB"/>
        </w:rPr>
        <w:t>DECLARE</w:t>
      </w:r>
    </w:p>
    <w:p w:rsidR="00502B98" w:rsidRPr="004C3CDB" w:rsidRDefault="00502B98" w:rsidP="00CA7627">
      <w:pPr>
        <w:pStyle w:val="Standard"/>
        <w:rPr>
          <w:rFonts w:ascii="Franklin Gothic Book" w:hAnsi="Franklin Gothic Book"/>
          <w:lang w:val="en-GB"/>
        </w:rPr>
      </w:pPr>
    </w:p>
    <w:p w:rsidR="00502B98" w:rsidRPr="004C3CDB" w:rsidRDefault="000B314F" w:rsidP="005A3B5A">
      <w:pPr>
        <w:pStyle w:val="Default"/>
        <w:jc w:val="both"/>
        <w:rPr>
          <w:lang w:val="en-GB"/>
        </w:rPr>
      </w:pPr>
      <w:r w:rsidRPr="004C3CDB">
        <w:rPr>
          <w:lang w:val="en-GB"/>
        </w:rPr>
        <w:t>I.</w:t>
      </w:r>
      <w:r w:rsidR="00C15C91" w:rsidRPr="004C3CDB">
        <w:rPr>
          <w:lang w:val="en-GB"/>
        </w:rPr>
        <w:t xml:space="preserve"> That the </w:t>
      </w:r>
      <w:r w:rsidR="00502B98" w:rsidRPr="004C3CDB">
        <w:rPr>
          <w:lang w:val="en-GB"/>
        </w:rPr>
        <w:t xml:space="preserve">UVa </w:t>
      </w:r>
      <w:r w:rsidR="00C15C91" w:rsidRPr="004C3CDB">
        <w:rPr>
          <w:lang w:val="en-GB"/>
        </w:rPr>
        <w:t>is an institution governed by public law</w:t>
      </w:r>
      <w:r w:rsidR="00502B98" w:rsidRPr="004C3CDB">
        <w:rPr>
          <w:lang w:val="en-GB"/>
        </w:rPr>
        <w:t xml:space="preserve">, </w:t>
      </w:r>
      <w:r w:rsidR="00C15C91" w:rsidRPr="004C3CDB">
        <w:rPr>
          <w:lang w:val="en-GB"/>
        </w:rPr>
        <w:t>with its own legal per</w:t>
      </w:r>
      <w:r w:rsidR="00502B98" w:rsidRPr="004C3CDB">
        <w:rPr>
          <w:lang w:val="en-GB"/>
        </w:rPr>
        <w:t>sonali</w:t>
      </w:r>
      <w:r w:rsidR="00C15C91" w:rsidRPr="004C3CDB">
        <w:rPr>
          <w:lang w:val="en-GB"/>
        </w:rPr>
        <w:t>ty</w:t>
      </w:r>
      <w:r w:rsidR="00502B98" w:rsidRPr="004C3CDB">
        <w:rPr>
          <w:lang w:val="en-GB"/>
        </w:rPr>
        <w:t xml:space="preserve">, </w:t>
      </w:r>
      <w:r w:rsidR="00C15C91" w:rsidRPr="004C3CDB">
        <w:rPr>
          <w:lang w:val="en-GB"/>
        </w:rPr>
        <w:t xml:space="preserve">responsible for organising the </w:t>
      </w:r>
      <w:r w:rsidR="00502B98" w:rsidRPr="004C3CDB">
        <w:rPr>
          <w:lang w:val="en-GB"/>
        </w:rPr>
        <w:t>p</w:t>
      </w:r>
      <w:r w:rsidR="00C15C91" w:rsidRPr="004C3CDB">
        <w:rPr>
          <w:lang w:val="en-GB"/>
        </w:rPr>
        <w:t>u</w:t>
      </w:r>
      <w:r w:rsidR="00502B98" w:rsidRPr="004C3CDB">
        <w:rPr>
          <w:lang w:val="en-GB"/>
        </w:rPr>
        <w:t>blic</w:t>
      </w:r>
      <w:r w:rsidR="00C15C91" w:rsidRPr="004C3CDB">
        <w:rPr>
          <w:lang w:val="en-GB"/>
        </w:rPr>
        <w:t xml:space="preserve"> service </w:t>
      </w:r>
      <w:r w:rsidR="00502B98" w:rsidRPr="004C3CDB">
        <w:rPr>
          <w:lang w:val="en-GB"/>
        </w:rPr>
        <w:t>o</w:t>
      </w:r>
      <w:r w:rsidR="00C15C91" w:rsidRPr="004C3CDB">
        <w:rPr>
          <w:lang w:val="en-GB"/>
        </w:rPr>
        <w:t>f higher education through teaching activities</w:t>
      </w:r>
      <w:r w:rsidR="00502B98" w:rsidRPr="004C3CDB">
        <w:rPr>
          <w:lang w:val="en-GB"/>
        </w:rPr>
        <w:t xml:space="preserve">, study </w:t>
      </w:r>
      <w:r w:rsidR="00C15C91" w:rsidRPr="004C3CDB">
        <w:rPr>
          <w:lang w:val="en-GB"/>
        </w:rPr>
        <w:t xml:space="preserve">and research and whose goals include fostering </w:t>
      </w:r>
      <w:r w:rsidR="003B5A6C" w:rsidRPr="004C3CDB">
        <w:rPr>
          <w:lang w:val="en-GB"/>
        </w:rPr>
        <w:t>mo</w:t>
      </w:r>
      <w:r w:rsidR="00C15C91" w:rsidRPr="004C3CDB">
        <w:rPr>
          <w:lang w:val="en-GB"/>
        </w:rPr>
        <w:t>bility and exchange with other universities</w:t>
      </w:r>
      <w:r w:rsidR="003B5A6C" w:rsidRPr="004C3CDB">
        <w:rPr>
          <w:lang w:val="en-GB"/>
        </w:rPr>
        <w:t>.</w:t>
      </w:r>
    </w:p>
    <w:p w:rsidR="00800520" w:rsidRPr="004C3CDB" w:rsidRDefault="00800520" w:rsidP="00CA7627">
      <w:pPr>
        <w:pStyle w:val="Standard"/>
        <w:jc w:val="both"/>
        <w:rPr>
          <w:rFonts w:ascii="Franklin Gothic Book" w:hAnsi="Franklin Gothic Book"/>
          <w:lang w:val="en-GB"/>
        </w:rPr>
      </w:pPr>
    </w:p>
    <w:p w:rsidR="00664814" w:rsidRPr="004C3CDB" w:rsidRDefault="000B314F" w:rsidP="00664814">
      <w:pPr>
        <w:pBdr>
          <w:top w:val="none" w:sz="0" w:space="0" w:color="000000"/>
          <w:left w:val="none" w:sz="0" w:space="0" w:color="000000"/>
          <w:bottom w:val="none" w:sz="0" w:space="0" w:color="000000"/>
          <w:right w:val="none" w:sz="0" w:space="0" w:color="000000"/>
        </w:pBdr>
        <w:suppressAutoHyphens/>
        <w:spacing w:after="0"/>
        <w:textAlignment w:val="baseline"/>
        <w:rPr>
          <w:rFonts w:cs="Arial"/>
          <w:sz w:val="24"/>
          <w:lang w:val="en-GB"/>
        </w:rPr>
      </w:pPr>
      <w:r w:rsidRPr="004C3CDB">
        <w:rPr>
          <w:sz w:val="24"/>
          <w:lang w:val="en-GB"/>
        </w:rPr>
        <w:t>II.</w:t>
      </w:r>
      <w:r w:rsidR="00502B98" w:rsidRPr="004C3CDB">
        <w:rPr>
          <w:sz w:val="24"/>
          <w:lang w:val="en-GB"/>
        </w:rPr>
        <w:t xml:space="preserve"> </w:t>
      </w:r>
      <w:r w:rsidR="00C15C91" w:rsidRPr="004C3CDB">
        <w:rPr>
          <w:sz w:val="24"/>
          <w:lang w:val="en-GB"/>
        </w:rPr>
        <w:t>That</w:t>
      </w:r>
      <w:r w:rsidR="00E4641E" w:rsidRPr="004C3CDB">
        <w:rPr>
          <w:sz w:val="24"/>
          <w:lang w:val="en-GB"/>
        </w:rPr>
        <w:t xml:space="preserve"> </w:t>
      </w:r>
      <w:r w:rsidR="00461335" w:rsidRPr="004C3CDB">
        <w:rPr>
          <w:sz w:val="24"/>
          <w:lang w:val="en-GB"/>
        </w:rPr>
        <w:t>t</w:t>
      </w:r>
      <w:r w:rsidR="00E4641E" w:rsidRPr="004C3CDB">
        <w:rPr>
          <w:sz w:val="24"/>
          <w:lang w:val="en-GB"/>
        </w:rPr>
        <w:t>he principal activities of</w:t>
      </w:r>
      <w:r w:rsidR="00502B98" w:rsidRPr="004C3CDB">
        <w:rPr>
          <w:sz w:val="24"/>
          <w:lang w:val="en-GB"/>
        </w:rPr>
        <w:t xml:space="preserve"> </w:t>
      </w:r>
      <w:r w:rsidR="00664814" w:rsidRPr="004C3CDB">
        <w:rPr>
          <w:color w:val="FF0000"/>
          <w:sz w:val="24"/>
          <w:lang w:val="en-GB"/>
        </w:rPr>
        <w:t xml:space="preserve">(name of the other institution) </w:t>
      </w:r>
      <w:r w:rsidR="00664814" w:rsidRPr="004C3CDB">
        <w:rPr>
          <w:sz w:val="24"/>
          <w:lang w:val="en-GB"/>
        </w:rPr>
        <w:t>inc</w:t>
      </w:r>
      <w:r w:rsidR="00461335" w:rsidRPr="004C3CDB">
        <w:rPr>
          <w:sz w:val="24"/>
          <w:lang w:val="en-GB"/>
        </w:rPr>
        <w:t>lude</w:t>
      </w:r>
      <w:r w:rsidR="00502B98" w:rsidRPr="004C3CDB">
        <w:rPr>
          <w:color w:val="C00000"/>
          <w:sz w:val="24"/>
          <w:lang w:val="en-GB"/>
        </w:rPr>
        <w:t xml:space="preserve"> </w:t>
      </w:r>
      <w:r w:rsidR="00664814" w:rsidRPr="004C3CDB">
        <w:rPr>
          <w:rFonts w:cs="Arial"/>
          <w:i/>
          <w:color w:val="FF0000"/>
          <w:sz w:val="24"/>
          <w:lang w:val="en-GB"/>
        </w:rPr>
        <w:t>(competences and/or purposes on which the action of the other party is based)</w:t>
      </w:r>
      <w:r w:rsidR="00664814" w:rsidRPr="004C3CDB">
        <w:rPr>
          <w:rFonts w:cs="Arial"/>
          <w:sz w:val="24"/>
          <w:lang w:val="en-GB"/>
        </w:rPr>
        <w:t>.</w:t>
      </w:r>
    </w:p>
    <w:p w:rsidR="00664814" w:rsidRPr="004C3CDB" w:rsidRDefault="00664814" w:rsidP="00664814">
      <w:pPr>
        <w:pBdr>
          <w:top w:val="none" w:sz="0" w:space="0" w:color="000000"/>
          <w:left w:val="none" w:sz="0" w:space="0" w:color="000000"/>
          <w:bottom w:val="none" w:sz="0" w:space="0" w:color="000000"/>
          <w:right w:val="none" w:sz="0" w:space="1" w:color="000000"/>
        </w:pBdr>
        <w:suppressAutoHyphens/>
        <w:spacing w:before="240" w:after="0"/>
        <w:textAlignment w:val="baseline"/>
        <w:rPr>
          <w:rFonts w:cs="Arial"/>
          <w:sz w:val="24"/>
          <w:lang w:val="en-GB"/>
        </w:rPr>
      </w:pPr>
      <w:r w:rsidRPr="004C3CDB">
        <w:rPr>
          <w:rFonts w:cs="Arial"/>
          <w:sz w:val="24"/>
          <w:lang w:val="en-GB"/>
        </w:rPr>
        <w:t xml:space="preserve">III. That both parties signed an international cooperation agreement on </w:t>
      </w:r>
      <w:r w:rsidRPr="004C3CDB">
        <w:rPr>
          <w:rFonts w:cs="Arial"/>
          <w:color w:val="FF0000"/>
          <w:sz w:val="24"/>
          <w:lang w:val="en-GB"/>
        </w:rPr>
        <w:t>_____________</w:t>
      </w:r>
      <w:r w:rsidRPr="004C3CDB">
        <w:rPr>
          <w:rFonts w:cs="Arial"/>
          <w:sz w:val="24"/>
          <w:lang w:val="en-GB"/>
        </w:rPr>
        <w:t xml:space="preserve">, in order to engage in mutual cooperation in academic activities that would prove expedient and viable for both institutions. </w:t>
      </w:r>
    </w:p>
    <w:p w:rsidR="00664814" w:rsidRPr="004C3CDB" w:rsidRDefault="00664814" w:rsidP="00664814">
      <w:pPr>
        <w:pBdr>
          <w:top w:val="none" w:sz="0" w:space="0" w:color="000000"/>
          <w:left w:val="none" w:sz="0" w:space="0" w:color="000000"/>
          <w:bottom w:val="none" w:sz="0" w:space="0" w:color="000000"/>
          <w:right w:val="none" w:sz="0" w:space="1" w:color="000000"/>
        </w:pBdr>
        <w:suppressAutoHyphens/>
        <w:spacing w:before="240" w:after="0"/>
        <w:textAlignment w:val="baseline"/>
        <w:rPr>
          <w:rFonts w:cs="Arial"/>
          <w:i/>
          <w:color w:val="00B0F0"/>
          <w:sz w:val="24"/>
          <w:lang w:val="en-GB"/>
        </w:rPr>
      </w:pPr>
      <w:r w:rsidRPr="004C3CDB">
        <w:rPr>
          <w:rFonts w:cs="Arial"/>
          <w:i/>
          <w:color w:val="00B0F0"/>
          <w:sz w:val="24"/>
          <w:lang w:val="en-GB"/>
        </w:rPr>
        <w:t>(Delete III if the parties have not signed and shall not sign a general agreement)</w:t>
      </w:r>
    </w:p>
    <w:p w:rsidR="00502B98" w:rsidRPr="004C3CDB" w:rsidRDefault="00664814" w:rsidP="00664814">
      <w:pPr>
        <w:pStyle w:val="Standard"/>
        <w:jc w:val="both"/>
        <w:rPr>
          <w:rFonts w:eastAsia="Arial" w:cs="Arial"/>
          <w:color w:val="C00000"/>
          <w:lang w:val="en-GB" w:eastAsia="en-US"/>
        </w:rPr>
      </w:pPr>
      <w:r w:rsidRPr="004C3CDB">
        <w:rPr>
          <w:rFonts w:ascii="Franklin Gothic Book" w:hAnsi="Franklin Gothic Book"/>
          <w:i/>
          <w:color w:val="C00000"/>
          <w:lang w:val="en-GB"/>
        </w:rPr>
        <w:t xml:space="preserve"> </w:t>
      </w:r>
    </w:p>
    <w:p w:rsidR="00502B98" w:rsidRPr="004C3CDB" w:rsidRDefault="00C15C91" w:rsidP="004E6D7A">
      <w:pPr>
        <w:tabs>
          <w:tab w:val="left" w:pos="426"/>
        </w:tabs>
        <w:spacing w:line="240" w:lineRule="exact"/>
        <w:rPr>
          <w:sz w:val="24"/>
          <w:lang w:val="en-GB"/>
        </w:rPr>
      </w:pPr>
      <w:r w:rsidRPr="004C3CDB">
        <w:rPr>
          <w:sz w:val="24"/>
          <w:lang w:val="en-GB"/>
        </w:rPr>
        <w:t xml:space="preserve">Pursuant to all </w:t>
      </w:r>
      <w:r w:rsidR="00C9380C" w:rsidRPr="004C3CDB">
        <w:rPr>
          <w:sz w:val="24"/>
          <w:lang w:val="en-GB"/>
        </w:rPr>
        <w:t xml:space="preserve">of </w:t>
      </w:r>
      <w:r w:rsidRPr="004C3CDB">
        <w:rPr>
          <w:sz w:val="24"/>
          <w:lang w:val="en-GB"/>
        </w:rPr>
        <w:t>the above</w:t>
      </w:r>
      <w:r w:rsidR="00502B98" w:rsidRPr="004C3CDB">
        <w:rPr>
          <w:sz w:val="24"/>
          <w:lang w:val="en-GB"/>
        </w:rPr>
        <w:t xml:space="preserve">, </w:t>
      </w:r>
      <w:r w:rsidRPr="004C3CDB">
        <w:rPr>
          <w:sz w:val="24"/>
          <w:lang w:val="en-GB"/>
        </w:rPr>
        <w:t xml:space="preserve">both </w:t>
      </w:r>
      <w:r w:rsidR="00502B98" w:rsidRPr="004C3CDB">
        <w:rPr>
          <w:sz w:val="24"/>
          <w:lang w:val="en-GB"/>
        </w:rPr>
        <w:t>part</w:t>
      </w:r>
      <w:r w:rsidR="00524FCF" w:rsidRPr="004C3CDB">
        <w:rPr>
          <w:sz w:val="24"/>
          <w:lang w:val="en-GB"/>
        </w:rPr>
        <w:t>ie</w:t>
      </w:r>
      <w:r w:rsidR="00502B98" w:rsidRPr="004C3CDB">
        <w:rPr>
          <w:sz w:val="24"/>
          <w:lang w:val="en-GB"/>
        </w:rPr>
        <w:t xml:space="preserve">s </w:t>
      </w:r>
      <w:r w:rsidRPr="004C3CDB">
        <w:rPr>
          <w:sz w:val="24"/>
          <w:lang w:val="en-GB"/>
        </w:rPr>
        <w:t>hereby give their co</w:t>
      </w:r>
      <w:r w:rsidR="00C9380C" w:rsidRPr="004C3CDB">
        <w:rPr>
          <w:sz w:val="24"/>
          <w:lang w:val="en-GB"/>
        </w:rPr>
        <w:t>nsent and</w:t>
      </w:r>
      <w:r w:rsidRPr="004C3CDB">
        <w:rPr>
          <w:sz w:val="24"/>
          <w:lang w:val="en-GB"/>
        </w:rPr>
        <w:t xml:space="preserve"> agree to sign the </w:t>
      </w:r>
      <w:r w:rsidR="00502B98" w:rsidRPr="004C3CDB">
        <w:rPr>
          <w:sz w:val="24"/>
          <w:lang w:val="en-GB"/>
        </w:rPr>
        <w:t>present</w:t>
      </w:r>
      <w:r w:rsidRPr="004C3CDB">
        <w:rPr>
          <w:sz w:val="24"/>
          <w:lang w:val="en-GB"/>
        </w:rPr>
        <w:t xml:space="preserve"> </w:t>
      </w:r>
      <w:r w:rsidR="00041BAE" w:rsidRPr="004C3CDB">
        <w:rPr>
          <w:sz w:val="24"/>
          <w:lang w:val="en-GB"/>
        </w:rPr>
        <w:t xml:space="preserve">specific </w:t>
      </w:r>
      <w:r w:rsidR="00C0247A" w:rsidRPr="004C3CDB">
        <w:rPr>
          <w:sz w:val="24"/>
          <w:lang w:val="en-GB"/>
        </w:rPr>
        <w:t>a</w:t>
      </w:r>
      <w:r w:rsidRPr="004C3CDB">
        <w:rPr>
          <w:sz w:val="24"/>
          <w:lang w:val="en-GB"/>
        </w:rPr>
        <w:t>greement</w:t>
      </w:r>
      <w:r w:rsidR="00502B98" w:rsidRPr="004C3CDB">
        <w:rPr>
          <w:sz w:val="24"/>
          <w:lang w:val="en-GB"/>
        </w:rPr>
        <w:t xml:space="preserve">, </w:t>
      </w:r>
      <w:r w:rsidRPr="004C3CDB">
        <w:rPr>
          <w:sz w:val="24"/>
          <w:lang w:val="en-GB"/>
        </w:rPr>
        <w:t>which shall be governed by the following</w:t>
      </w:r>
      <w:r w:rsidR="00502B98" w:rsidRPr="004C3CDB">
        <w:rPr>
          <w:sz w:val="24"/>
          <w:lang w:val="en-GB"/>
        </w:rPr>
        <w:t>:</w:t>
      </w:r>
    </w:p>
    <w:p w:rsidR="000C1844" w:rsidRPr="004C3CDB" w:rsidRDefault="000C1844" w:rsidP="004E6D7A">
      <w:pPr>
        <w:tabs>
          <w:tab w:val="left" w:pos="426"/>
        </w:tabs>
        <w:spacing w:line="240" w:lineRule="exact"/>
        <w:rPr>
          <w:sz w:val="24"/>
          <w:lang w:val="en-GB"/>
        </w:rPr>
      </w:pPr>
    </w:p>
    <w:p w:rsidR="00502B98" w:rsidRPr="004C3CDB" w:rsidRDefault="00502B98" w:rsidP="00CA7627">
      <w:pPr>
        <w:pStyle w:val="Standard"/>
        <w:widowControl w:val="0"/>
        <w:spacing w:line="240" w:lineRule="atLeast"/>
        <w:jc w:val="both"/>
        <w:rPr>
          <w:rFonts w:ascii="Franklin Gothic Book" w:hAnsi="Franklin Gothic Book"/>
          <w:color w:val="000000"/>
          <w:lang w:val="en-GB"/>
        </w:rPr>
      </w:pPr>
    </w:p>
    <w:p w:rsidR="00502B98" w:rsidRPr="004C3CDB" w:rsidRDefault="0082280E" w:rsidP="00CA7627">
      <w:pPr>
        <w:pStyle w:val="Standard"/>
        <w:widowControl w:val="0"/>
        <w:spacing w:line="240" w:lineRule="atLeast"/>
        <w:jc w:val="center"/>
        <w:rPr>
          <w:rFonts w:ascii="Franklin Gothic Book" w:hAnsi="Franklin Gothic Book"/>
          <w:b/>
          <w:color w:val="000000"/>
          <w:lang w:val="en-GB"/>
        </w:rPr>
      </w:pPr>
      <w:r w:rsidRPr="004C3CDB">
        <w:rPr>
          <w:rFonts w:ascii="Franklin Gothic Book" w:hAnsi="Franklin Gothic Book"/>
          <w:b/>
          <w:color w:val="000000"/>
          <w:lang w:val="en-GB"/>
        </w:rPr>
        <w:t>CLAUSES</w:t>
      </w:r>
    </w:p>
    <w:p w:rsidR="00502B98" w:rsidRPr="004C3CDB" w:rsidRDefault="00502B98" w:rsidP="00CA7627">
      <w:pPr>
        <w:pStyle w:val="Standard"/>
        <w:widowControl w:val="0"/>
        <w:spacing w:line="240" w:lineRule="atLeast"/>
        <w:jc w:val="center"/>
        <w:rPr>
          <w:rFonts w:ascii="Franklin Gothic Book" w:hAnsi="Franklin Gothic Book"/>
          <w:b/>
          <w:color w:val="000000"/>
          <w:lang w:val="en-GB"/>
        </w:rPr>
      </w:pPr>
    </w:p>
    <w:p w:rsidR="00502B98" w:rsidRPr="004C3CDB" w:rsidRDefault="00F013A4" w:rsidP="00CA7627">
      <w:pPr>
        <w:pStyle w:val="Standard"/>
        <w:widowControl w:val="0"/>
        <w:spacing w:after="120"/>
        <w:rPr>
          <w:rFonts w:ascii="Franklin Gothic Book" w:hAnsi="Franklin Gothic Book"/>
          <w:color w:val="000000"/>
          <w:lang w:val="en-GB"/>
        </w:rPr>
      </w:pPr>
      <w:r w:rsidRPr="004C3CDB">
        <w:rPr>
          <w:rFonts w:ascii="Franklin Gothic Book" w:hAnsi="Franklin Gothic Book"/>
          <w:b/>
          <w:caps/>
          <w:color w:val="000000"/>
          <w:kern w:val="24"/>
          <w:lang w:val="en-GB"/>
        </w:rPr>
        <w:t>FIRST</w:t>
      </w:r>
      <w:r w:rsidR="00502B98" w:rsidRPr="004C3CDB">
        <w:rPr>
          <w:rFonts w:ascii="Franklin Gothic Book" w:hAnsi="Franklin Gothic Book"/>
          <w:b/>
          <w:caps/>
          <w:color w:val="000000"/>
          <w:kern w:val="24"/>
          <w:lang w:val="en-GB"/>
        </w:rPr>
        <w:t>.</w:t>
      </w:r>
      <w:r w:rsidR="00502B98" w:rsidRPr="004C3CDB">
        <w:rPr>
          <w:rFonts w:ascii="Franklin Gothic Book" w:hAnsi="Franklin Gothic Book"/>
          <w:caps/>
          <w:color w:val="000000"/>
          <w:kern w:val="24"/>
          <w:lang w:val="en-GB"/>
        </w:rPr>
        <w:t xml:space="preserve"> </w:t>
      </w:r>
      <w:r w:rsidR="00E4641E" w:rsidRPr="004C3CDB">
        <w:rPr>
          <w:rFonts w:ascii="Franklin Gothic Book" w:hAnsi="Franklin Gothic Book"/>
          <w:b/>
          <w:caps/>
          <w:color w:val="000000"/>
          <w:kern w:val="24"/>
          <w:lang w:val="en-GB"/>
        </w:rPr>
        <w:t>PURPOSE OF THE AGREEMENT</w:t>
      </w:r>
      <w:r w:rsidR="00803D07">
        <w:rPr>
          <w:rFonts w:ascii="Franklin Gothic Book" w:hAnsi="Franklin Gothic Book"/>
          <w:b/>
          <w:caps/>
          <w:color w:val="000000"/>
          <w:kern w:val="24"/>
          <w:lang w:val="en-GB"/>
        </w:rPr>
        <w:t>.</w:t>
      </w:r>
    </w:p>
    <w:p w:rsidR="00A508C6" w:rsidRDefault="00253CC8" w:rsidP="00803D07">
      <w:pPr>
        <w:spacing w:after="0"/>
        <w:rPr>
          <w:color w:val="auto"/>
          <w:sz w:val="24"/>
          <w:lang w:val="en-GB"/>
        </w:rPr>
      </w:pPr>
      <w:r w:rsidRPr="004C3CDB">
        <w:rPr>
          <w:color w:val="auto"/>
          <w:sz w:val="24"/>
          <w:lang w:val="en-GB"/>
        </w:rPr>
        <w:t>T</w:t>
      </w:r>
      <w:r w:rsidR="00E4641E" w:rsidRPr="004C3CDB">
        <w:rPr>
          <w:color w:val="auto"/>
          <w:sz w:val="24"/>
          <w:lang w:val="en-GB"/>
        </w:rPr>
        <w:t xml:space="preserve">he aim of the </w:t>
      </w:r>
      <w:r w:rsidR="00502B98" w:rsidRPr="004C3CDB">
        <w:rPr>
          <w:color w:val="auto"/>
          <w:sz w:val="24"/>
          <w:lang w:val="en-GB"/>
        </w:rPr>
        <w:t>present</w:t>
      </w:r>
      <w:r w:rsidR="00E4641E" w:rsidRPr="004C3CDB">
        <w:rPr>
          <w:color w:val="auto"/>
          <w:sz w:val="24"/>
          <w:lang w:val="en-GB"/>
        </w:rPr>
        <w:t xml:space="preserve"> agreement is to </w:t>
      </w:r>
      <w:r w:rsidR="00C40895" w:rsidRPr="004C3CDB">
        <w:rPr>
          <w:color w:val="auto"/>
          <w:sz w:val="24"/>
          <w:lang w:val="en-GB"/>
        </w:rPr>
        <w:t>establ</w:t>
      </w:r>
      <w:r w:rsidR="00E4641E" w:rsidRPr="004C3CDB">
        <w:rPr>
          <w:color w:val="auto"/>
          <w:sz w:val="24"/>
          <w:lang w:val="en-GB"/>
        </w:rPr>
        <w:t>ish</w:t>
      </w:r>
      <w:r w:rsidR="00E725FE" w:rsidRPr="004C3CDB">
        <w:rPr>
          <w:color w:val="auto"/>
          <w:sz w:val="24"/>
          <w:lang w:val="en-GB"/>
        </w:rPr>
        <w:t xml:space="preserve"> </w:t>
      </w:r>
      <w:r w:rsidR="00DB1A8E" w:rsidRPr="004C3CDB">
        <w:rPr>
          <w:color w:val="auto"/>
          <w:sz w:val="24"/>
          <w:lang w:val="en-GB"/>
        </w:rPr>
        <w:t xml:space="preserve">a cooperation framework between the two signatory universities </w:t>
      </w:r>
      <w:r w:rsidR="001D4DA0" w:rsidRPr="004C3CDB">
        <w:rPr>
          <w:color w:val="auto"/>
          <w:sz w:val="24"/>
          <w:lang w:val="en-GB"/>
        </w:rPr>
        <w:t xml:space="preserve">in the matter of carrying out </w:t>
      </w:r>
      <w:r w:rsidR="004C5E63" w:rsidRPr="004C3CDB">
        <w:rPr>
          <w:color w:val="auto"/>
          <w:sz w:val="24"/>
          <w:lang w:val="en-GB"/>
        </w:rPr>
        <w:t>doctoral</w:t>
      </w:r>
      <w:r w:rsidR="001D4DA0" w:rsidRPr="004C3CDB">
        <w:rPr>
          <w:color w:val="auto"/>
          <w:sz w:val="24"/>
          <w:lang w:val="en-GB"/>
        </w:rPr>
        <w:t xml:space="preserve"> thes</w:t>
      </w:r>
      <w:r w:rsidR="004C5E63" w:rsidRPr="004C3CDB">
        <w:rPr>
          <w:color w:val="auto"/>
          <w:sz w:val="24"/>
          <w:lang w:val="en-GB"/>
        </w:rPr>
        <w:t xml:space="preserve">es </w:t>
      </w:r>
      <w:r w:rsidR="001D4DA0" w:rsidRPr="004C3CDB">
        <w:rPr>
          <w:color w:val="auto"/>
          <w:sz w:val="24"/>
          <w:lang w:val="en-GB"/>
        </w:rPr>
        <w:t>under international co-supervision</w:t>
      </w:r>
      <w:r w:rsidR="00E725FE" w:rsidRPr="004C3CDB">
        <w:rPr>
          <w:color w:val="auto"/>
          <w:sz w:val="24"/>
          <w:lang w:val="en-GB"/>
        </w:rPr>
        <w:t xml:space="preserve">, </w:t>
      </w:r>
      <w:r w:rsidR="001D4DA0" w:rsidRPr="004C3CDB">
        <w:rPr>
          <w:color w:val="auto"/>
          <w:sz w:val="24"/>
          <w:lang w:val="en-GB"/>
        </w:rPr>
        <w:t>such that both part</w:t>
      </w:r>
      <w:r w:rsidR="00524FCF" w:rsidRPr="004C3CDB">
        <w:rPr>
          <w:color w:val="auto"/>
          <w:sz w:val="24"/>
          <w:lang w:val="en-GB"/>
        </w:rPr>
        <w:t>ie</w:t>
      </w:r>
      <w:r w:rsidR="001D4DA0" w:rsidRPr="004C3CDB">
        <w:rPr>
          <w:color w:val="auto"/>
          <w:sz w:val="24"/>
          <w:lang w:val="en-GB"/>
        </w:rPr>
        <w:t xml:space="preserve">s may </w:t>
      </w:r>
      <w:r w:rsidR="00B218E0" w:rsidRPr="004C3CDB">
        <w:rPr>
          <w:color w:val="auto"/>
          <w:sz w:val="24"/>
          <w:lang w:val="en-GB"/>
        </w:rPr>
        <w:t>reco</w:t>
      </w:r>
      <w:r w:rsidR="001D4DA0" w:rsidRPr="004C3CDB">
        <w:rPr>
          <w:color w:val="auto"/>
          <w:sz w:val="24"/>
          <w:lang w:val="en-GB"/>
        </w:rPr>
        <w:t>gnise the v</w:t>
      </w:r>
      <w:r w:rsidR="00B218E0" w:rsidRPr="004C3CDB">
        <w:rPr>
          <w:color w:val="auto"/>
          <w:sz w:val="24"/>
          <w:lang w:val="en-GB"/>
        </w:rPr>
        <w:t>alid</w:t>
      </w:r>
      <w:r w:rsidR="001D4DA0" w:rsidRPr="004C3CDB">
        <w:rPr>
          <w:color w:val="auto"/>
          <w:sz w:val="24"/>
          <w:lang w:val="en-GB"/>
        </w:rPr>
        <w:t xml:space="preserve">ity of the </w:t>
      </w:r>
      <w:r w:rsidR="00B218E0" w:rsidRPr="004C3CDB">
        <w:rPr>
          <w:color w:val="auto"/>
          <w:sz w:val="24"/>
          <w:lang w:val="en-GB"/>
        </w:rPr>
        <w:t>t</w:t>
      </w:r>
      <w:r w:rsidR="001D4DA0" w:rsidRPr="004C3CDB">
        <w:rPr>
          <w:color w:val="auto"/>
          <w:sz w:val="24"/>
          <w:lang w:val="en-GB"/>
        </w:rPr>
        <w:t>h</w:t>
      </w:r>
      <w:r w:rsidR="00B218E0" w:rsidRPr="004C3CDB">
        <w:rPr>
          <w:color w:val="auto"/>
          <w:sz w:val="24"/>
          <w:lang w:val="en-GB"/>
        </w:rPr>
        <w:t>esis describe</w:t>
      </w:r>
      <w:r w:rsidR="001D4DA0" w:rsidRPr="004C3CDB">
        <w:rPr>
          <w:color w:val="auto"/>
          <w:sz w:val="24"/>
          <w:lang w:val="en-GB"/>
        </w:rPr>
        <w:t>d</w:t>
      </w:r>
      <w:r w:rsidR="00B218E0" w:rsidRPr="004C3CDB">
        <w:rPr>
          <w:color w:val="auto"/>
          <w:sz w:val="24"/>
          <w:lang w:val="en-GB"/>
        </w:rPr>
        <w:t xml:space="preserve"> </w:t>
      </w:r>
      <w:r w:rsidR="001D4DA0" w:rsidRPr="004C3CDB">
        <w:rPr>
          <w:color w:val="auto"/>
          <w:sz w:val="24"/>
          <w:lang w:val="en-GB"/>
        </w:rPr>
        <w:t xml:space="preserve">below and hereby </w:t>
      </w:r>
      <w:r w:rsidR="00E5132F" w:rsidRPr="004C3CDB">
        <w:rPr>
          <w:color w:val="auto"/>
          <w:sz w:val="24"/>
          <w:lang w:val="en-GB"/>
        </w:rPr>
        <w:t xml:space="preserve">agree </w:t>
      </w:r>
      <w:r w:rsidR="001D4DA0" w:rsidRPr="004C3CDB">
        <w:rPr>
          <w:color w:val="auto"/>
          <w:sz w:val="24"/>
          <w:lang w:val="en-GB"/>
        </w:rPr>
        <w:t>to award the title of</w:t>
      </w:r>
      <w:r w:rsidR="003F5BEF" w:rsidRPr="004C3CDB">
        <w:rPr>
          <w:color w:val="auto"/>
          <w:sz w:val="24"/>
          <w:lang w:val="en-GB"/>
        </w:rPr>
        <w:t xml:space="preserve"> doctor a</w:t>
      </w:r>
      <w:r w:rsidR="001D4DA0" w:rsidRPr="004C3CDB">
        <w:rPr>
          <w:color w:val="auto"/>
          <w:sz w:val="24"/>
          <w:lang w:val="en-GB"/>
        </w:rPr>
        <w:t xml:space="preserve">t the request of the </w:t>
      </w:r>
      <w:r w:rsidR="00C80B54" w:rsidRPr="004C3CDB">
        <w:rPr>
          <w:color w:val="auto"/>
          <w:sz w:val="24"/>
          <w:lang w:val="en-GB"/>
        </w:rPr>
        <w:t>interes</w:t>
      </w:r>
      <w:r w:rsidR="001D4DA0" w:rsidRPr="004C3CDB">
        <w:rPr>
          <w:color w:val="auto"/>
          <w:sz w:val="24"/>
          <w:lang w:val="en-GB"/>
        </w:rPr>
        <w:t>ted party</w:t>
      </w:r>
      <w:r w:rsidR="003F5BEF" w:rsidRPr="004C3CDB">
        <w:rPr>
          <w:color w:val="auto"/>
          <w:sz w:val="24"/>
          <w:lang w:val="en-GB"/>
        </w:rPr>
        <w:t xml:space="preserve">. </w:t>
      </w:r>
    </w:p>
    <w:p w:rsidR="00803D07" w:rsidRPr="004C3CDB" w:rsidRDefault="00803D07" w:rsidP="00803D07">
      <w:pPr>
        <w:spacing w:after="0"/>
        <w:rPr>
          <w:color w:val="auto"/>
          <w:sz w:val="24"/>
          <w:lang w:val="en-GB"/>
        </w:rPr>
      </w:pPr>
    </w:p>
    <w:p w:rsidR="007C42C0" w:rsidRPr="004C3CDB" w:rsidRDefault="00F013A4" w:rsidP="00CA7627">
      <w:pPr>
        <w:rPr>
          <w:b/>
          <w:sz w:val="24"/>
          <w:lang w:val="en-GB"/>
        </w:rPr>
      </w:pPr>
      <w:r w:rsidRPr="004C3CDB">
        <w:rPr>
          <w:b/>
          <w:sz w:val="24"/>
          <w:lang w:val="en-GB"/>
        </w:rPr>
        <w:t>SECOND</w:t>
      </w:r>
      <w:r w:rsidR="000B314F" w:rsidRPr="004C3CDB">
        <w:rPr>
          <w:b/>
          <w:sz w:val="24"/>
          <w:lang w:val="en-GB"/>
        </w:rPr>
        <w:t xml:space="preserve">. </w:t>
      </w:r>
      <w:r w:rsidR="00C6707B" w:rsidRPr="004C3CDB">
        <w:rPr>
          <w:b/>
          <w:sz w:val="24"/>
          <w:lang w:val="en-GB"/>
        </w:rPr>
        <w:t>DOCTORA</w:t>
      </w:r>
      <w:r w:rsidR="0072041B" w:rsidRPr="004C3CDB">
        <w:rPr>
          <w:b/>
          <w:sz w:val="24"/>
          <w:lang w:val="en-GB"/>
        </w:rPr>
        <w:t>L STUDENT</w:t>
      </w:r>
      <w:r w:rsidR="00C6707B" w:rsidRPr="004C3CDB">
        <w:rPr>
          <w:b/>
          <w:sz w:val="24"/>
          <w:lang w:val="en-GB"/>
        </w:rPr>
        <w:t xml:space="preserve"> </w:t>
      </w:r>
      <w:r w:rsidR="0072041B" w:rsidRPr="004C3CDB">
        <w:rPr>
          <w:b/>
          <w:sz w:val="24"/>
          <w:lang w:val="en-GB"/>
        </w:rPr>
        <w:t>AND</w:t>
      </w:r>
      <w:r w:rsidR="00C6707B" w:rsidRPr="004C3CDB">
        <w:rPr>
          <w:b/>
          <w:sz w:val="24"/>
          <w:lang w:val="en-GB"/>
        </w:rPr>
        <w:t xml:space="preserve"> </w:t>
      </w:r>
      <w:r w:rsidR="00E37C50" w:rsidRPr="004C3CDB">
        <w:rPr>
          <w:b/>
          <w:sz w:val="24"/>
          <w:lang w:val="en-GB"/>
        </w:rPr>
        <w:t>DOCTORA</w:t>
      </w:r>
      <w:r w:rsidR="0072041B" w:rsidRPr="004C3CDB">
        <w:rPr>
          <w:b/>
          <w:sz w:val="24"/>
          <w:lang w:val="en-GB"/>
        </w:rPr>
        <w:t>L</w:t>
      </w:r>
      <w:r w:rsidR="00E37C50" w:rsidRPr="004C3CDB">
        <w:rPr>
          <w:b/>
          <w:sz w:val="24"/>
          <w:lang w:val="en-GB"/>
        </w:rPr>
        <w:t xml:space="preserve"> PROGRAMME</w:t>
      </w:r>
      <w:r w:rsidR="00803D07">
        <w:rPr>
          <w:b/>
          <w:sz w:val="24"/>
          <w:lang w:val="en-GB"/>
        </w:rPr>
        <w:t>.</w:t>
      </w:r>
    </w:p>
    <w:p w:rsidR="000A5154" w:rsidRPr="004C3CDB" w:rsidRDefault="0072041B" w:rsidP="00C6707B">
      <w:pPr>
        <w:rPr>
          <w:sz w:val="24"/>
          <w:lang w:val="en-GB"/>
        </w:rPr>
      </w:pPr>
      <w:r w:rsidRPr="004C3CDB">
        <w:rPr>
          <w:sz w:val="24"/>
          <w:lang w:val="en-GB"/>
        </w:rPr>
        <w:t xml:space="preserve">The doctoral student’s personal details are set out in section </w:t>
      </w:r>
      <w:r w:rsidR="00C6707B" w:rsidRPr="004C3CDB">
        <w:rPr>
          <w:sz w:val="24"/>
          <w:lang w:val="en-GB"/>
        </w:rPr>
        <w:t xml:space="preserve">A </w:t>
      </w:r>
      <w:r w:rsidRPr="004C3CDB">
        <w:rPr>
          <w:sz w:val="24"/>
          <w:lang w:val="en-GB"/>
        </w:rPr>
        <w:t xml:space="preserve">of the </w:t>
      </w:r>
      <w:r w:rsidR="00E37C50" w:rsidRPr="004C3CDB">
        <w:rPr>
          <w:sz w:val="24"/>
          <w:lang w:val="en-GB"/>
        </w:rPr>
        <w:t>Annex</w:t>
      </w:r>
      <w:r w:rsidR="00C6707B" w:rsidRPr="004C3CDB">
        <w:rPr>
          <w:sz w:val="24"/>
          <w:lang w:val="en-GB"/>
        </w:rPr>
        <w:t xml:space="preserve"> </w:t>
      </w:r>
      <w:r w:rsidRPr="004C3CDB">
        <w:rPr>
          <w:sz w:val="24"/>
          <w:lang w:val="en-GB"/>
        </w:rPr>
        <w:t xml:space="preserve">in this agreement and both universities </w:t>
      </w:r>
      <w:r w:rsidR="00A1676B" w:rsidRPr="004C3CDB">
        <w:rPr>
          <w:sz w:val="24"/>
          <w:lang w:val="en-GB"/>
        </w:rPr>
        <w:t>reco</w:t>
      </w:r>
      <w:r w:rsidRPr="004C3CDB">
        <w:rPr>
          <w:sz w:val="24"/>
          <w:lang w:val="en-GB"/>
        </w:rPr>
        <w:t xml:space="preserve">gnise that he/she has been admitted to the doctoral studies course </w:t>
      </w:r>
      <w:r w:rsidR="00C57DAC" w:rsidRPr="004C3CDB">
        <w:rPr>
          <w:color w:val="auto"/>
          <w:sz w:val="24"/>
          <w:lang w:val="en-GB"/>
        </w:rPr>
        <w:t>indica</w:t>
      </w:r>
      <w:r w:rsidRPr="004C3CDB">
        <w:rPr>
          <w:color w:val="auto"/>
          <w:sz w:val="24"/>
          <w:lang w:val="en-GB"/>
        </w:rPr>
        <w:t>ted in said section</w:t>
      </w:r>
      <w:r w:rsidR="00C57DAC" w:rsidRPr="004C3CDB">
        <w:rPr>
          <w:sz w:val="24"/>
          <w:lang w:val="en-GB"/>
        </w:rPr>
        <w:t>.</w:t>
      </w:r>
    </w:p>
    <w:p w:rsidR="00FF1BA4" w:rsidRPr="004C3CDB" w:rsidRDefault="00C62081" w:rsidP="00FF1BA4">
      <w:pPr>
        <w:rPr>
          <w:rFonts w:cs="Arial"/>
          <w:sz w:val="24"/>
          <w:lang w:val="en-GB"/>
        </w:rPr>
      </w:pPr>
      <w:r w:rsidRPr="004C3CDB">
        <w:rPr>
          <w:rFonts w:cs="Arial"/>
          <w:sz w:val="24"/>
          <w:lang w:val="en-GB"/>
        </w:rPr>
        <w:t>As a result</w:t>
      </w:r>
      <w:r w:rsidR="00FF1BA4" w:rsidRPr="004C3CDB">
        <w:rPr>
          <w:rFonts w:cs="Arial"/>
          <w:sz w:val="24"/>
          <w:lang w:val="en-GB"/>
        </w:rPr>
        <w:t xml:space="preserve">, </w:t>
      </w:r>
      <w:r w:rsidRPr="004C3CDB">
        <w:rPr>
          <w:rFonts w:cs="Arial"/>
          <w:sz w:val="24"/>
          <w:lang w:val="en-GB"/>
        </w:rPr>
        <w:t xml:space="preserve">the doctoral student shall fulfil the academic requirements stipulated by each institution to undertake said </w:t>
      </w:r>
      <w:r w:rsidR="00FF1BA4" w:rsidRPr="004C3CDB">
        <w:rPr>
          <w:rFonts w:cs="Arial"/>
          <w:sz w:val="24"/>
          <w:lang w:val="en-GB"/>
        </w:rPr>
        <w:t>studi</w:t>
      </w:r>
      <w:r w:rsidRPr="004C3CDB">
        <w:rPr>
          <w:rFonts w:cs="Arial"/>
          <w:sz w:val="24"/>
          <w:lang w:val="en-GB"/>
        </w:rPr>
        <w:t>e</w:t>
      </w:r>
      <w:r w:rsidR="00FF1BA4" w:rsidRPr="004C3CDB">
        <w:rPr>
          <w:rFonts w:cs="Arial"/>
          <w:sz w:val="24"/>
          <w:lang w:val="en-GB"/>
        </w:rPr>
        <w:t>s:</w:t>
      </w:r>
    </w:p>
    <w:p w:rsidR="00FF1BA4" w:rsidRPr="004C3CDB" w:rsidRDefault="002B2D35" w:rsidP="00FF1BA4">
      <w:pPr>
        <w:pStyle w:val="Prrafodelista"/>
        <w:widowControl/>
        <w:numPr>
          <w:ilvl w:val="0"/>
          <w:numId w:val="13"/>
        </w:numPr>
        <w:pBdr>
          <w:top w:val="none" w:sz="0" w:space="0" w:color="auto"/>
          <w:left w:val="none" w:sz="0" w:space="0" w:color="auto"/>
          <w:bottom w:val="none" w:sz="0" w:space="0" w:color="auto"/>
          <w:right w:val="none" w:sz="0" w:space="0" w:color="auto"/>
        </w:pBdr>
        <w:suppressAutoHyphens w:val="0"/>
        <w:spacing w:before="240" w:after="120"/>
        <w:ind w:left="426" w:hanging="426"/>
        <w:contextualSpacing/>
        <w:jc w:val="both"/>
        <w:textAlignment w:val="auto"/>
        <w:rPr>
          <w:rFonts w:ascii="Franklin Gothic Book" w:eastAsia="Times New Roman" w:hAnsi="Franklin Gothic Book" w:cs="Arial"/>
          <w:color w:val="000000"/>
          <w:sz w:val="24"/>
          <w:szCs w:val="24"/>
          <w:lang w:val="en-GB" w:eastAsia="es-ES"/>
        </w:rPr>
      </w:pPr>
      <w:r w:rsidRPr="004C3CDB">
        <w:rPr>
          <w:rFonts w:ascii="Franklin Gothic Book" w:eastAsia="Times New Roman" w:hAnsi="Franklin Gothic Book" w:cs="Arial"/>
          <w:color w:val="000000"/>
          <w:sz w:val="24"/>
          <w:szCs w:val="24"/>
          <w:lang w:val="en-GB" w:eastAsia="es-ES"/>
        </w:rPr>
        <w:t xml:space="preserve">At </w:t>
      </w:r>
      <w:r w:rsidR="00FB574E" w:rsidRPr="004C3CDB">
        <w:rPr>
          <w:rFonts w:ascii="Franklin Gothic Book" w:eastAsia="Times New Roman" w:hAnsi="Franklin Gothic Book" w:cs="Arial"/>
          <w:color w:val="000000"/>
          <w:sz w:val="24"/>
          <w:szCs w:val="24"/>
          <w:lang w:val="en-GB" w:eastAsia="es-ES"/>
        </w:rPr>
        <w:t>the</w:t>
      </w:r>
      <w:r w:rsidRPr="004C3CDB">
        <w:rPr>
          <w:rFonts w:ascii="Franklin Gothic Book" w:eastAsia="Times New Roman" w:hAnsi="Franklin Gothic Book" w:cs="Arial"/>
          <w:color w:val="000000"/>
          <w:sz w:val="24"/>
          <w:szCs w:val="24"/>
          <w:lang w:val="en-GB" w:eastAsia="es-ES"/>
        </w:rPr>
        <w:t xml:space="preserve"> UNIVERSITY OF VALLADOLID</w:t>
      </w:r>
      <w:r w:rsidR="00FF1BA4" w:rsidRPr="004C3CDB">
        <w:rPr>
          <w:rFonts w:ascii="Franklin Gothic Book" w:eastAsia="Times New Roman" w:hAnsi="Franklin Gothic Book" w:cs="Arial"/>
          <w:color w:val="000000"/>
          <w:sz w:val="24"/>
          <w:szCs w:val="24"/>
          <w:lang w:val="en-GB" w:eastAsia="es-ES"/>
        </w:rPr>
        <w:t>:</w:t>
      </w:r>
    </w:p>
    <w:p w:rsidR="00FF1BA4" w:rsidRPr="004C3CDB" w:rsidRDefault="00EC30FC" w:rsidP="00FF1BA4">
      <w:pPr>
        <w:rPr>
          <w:rFonts w:cs="Arial"/>
          <w:sz w:val="24"/>
          <w:lang w:val="en-GB"/>
        </w:rPr>
      </w:pPr>
      <w:r w:rsidRPr="004C3CDB">
        <w:rPr>
          <w:rFonts w:cs="Arial"/>
          <w:sz w:val="24"/>
          <w:lang w:val="en-GB"/>
        </w:rPr>
        <w:t xml:space="preserve">The student must enrol and pay the public prices and fees corresponding to each academic year until such time as the </w:t>
      </w:r>
      <w:r w:rsidR="00FF1BA4" w:rsidRPr="004C3CDB">
        <w:rPr>
          <w:rFonts w:cs="Arial"/>
          <w:sz w:val="24"/>
          <w:lang w:val="en-GB"/>
        </w:rPr>
        <w:t>t</w:t>
      </w:r>
      <w:r w:rsidRPr="004C3CDB">
        <w:rPr>
          <w:rFonts w:cs="Arial"/>
          <w:sz w:val="24"/>
          <w:lang w:val="en-GB"/>
        </w:rPr>
        <w:t>h</w:t>
      </w:r>
      <w:r w:rsidR="00FF1BA4" w:rsidRPr="004C3CDB">
        <w:rPr>
          <w:rFonts w:cs="Arial"/>
          <w:sz w:val="24"/>
          <w:lang w:val="en-GB"/>
        </w:rPr>
        <w:t xml:space="preserve">esis </w:t>
      </w:r>
      <w:r w:rsidRPr="004C3CDB">
        <w:rPr>
          <w:rFonts w:cs="Arial"/>
          <w:sz w:val="24"/>
          <w:lang w:val="en-GB"/>
        </w:rPr>
        <w:t xml:space="preserve">is deposited before the doctoral committee and must also abide by the regulations </w:t>
      </w:r>
      <w:r w:rsidR="00FB574E" w:rsidRPr="004C3CDB">
        <w:rPr>
          <w:rFonts w:cs="Arial"/>
          <w:sz w:val="24"/>
          <w:lang w:val="en-GB"/>
        </w:rPr>
        <w:t xml:space="preserve">set out in the corresponding legislation </w:t>
      </w:r>
      <w:r w:rsidRPr="004C3CDB">
        <w:rPr>
          <w:rFonts w:cs="Arial"/>
          <w:sz w:val="24"/>
          <w:lang w:val="en-GB"/>
        </w:rPr>
        <w:t xml:space="preserve">governing </w:t>
      </w:r>
      <w:r w:rsidR="00FB574E" w:rsidRPr="004C3CDB">
        <w:rPr>
          <w:rFonts w:cs="Arial"/>
          <w:sz w:val="24"/>
          <w:lang w:val="en-GB"/>
        </w:rPr>
        <w:t>the time spent on the programme</w:t>
      </w:r>
      <w:r w:rsidR="00FF1BA4" w:rsidRPr="004C3CDB">
        <w:rPr>
          <w:rFonts w:cs="Arial"/>
          <w:sz w:val="24"/>
          <w:lang w:val="en-GB"/>
        </w:rPr>
        <w:t>.</w:t>
      </w:r>
    </w:p>
    <w:p w:rsidR="00FF1BA4" w:rsidRPr="004C3CDB" w:rsidRDefault="002B2D35" w:rsidP="00FF1BA4">
      <w:pPr>
        <w:pStyle w:val="Prrafodelista"/>
        <w:widowControl/>
        <w:numPr>
          <w:ilvl w:val="0"/>
          <w:numId w:val="13"/>
        </w:numPr>
        <w:pBdr>
          <w:top w:val="none" w:sz="0" w:space="0" w:color="auto"/>
          <w:left w:val="none" w:sz="0" w:space="0" w:color="auto"/>
          <w:bottom w:val="none" w:sz="0" w:space="0" w:color="auto"/>
          <w:right w:val="none" w:sz="0" w:space="0" w:color="auto"/>
        </w:pBdr>
        <w:suppressAutoHyphens w:val="0"/>
        <w:spacing w:before="240" w:after="120"/>
        <w:ind w:left="425" w:hanging="425"/>
        <w:jc w:val="both"/>
        <w:textAlignment w:val="auto"/>
        <w:rPr>
          <w:rFonts w:ascii="Franklin Gothic Book" w:eastAsia="Times New Roman" w:hAnsi="Franklin Gothic Book" w:cs="Arial"/>
          <w:color w:val="000000"/>
          <w:sz w:val="24"/>
          <w:szCs w:val="24"/>
          <w:lang w:val="en-GB" w:eastAsia="es-ES"/>
        </w:rPr>
      </w:pPr>
      <w:r w:rsidRPr="004C3CDB">
        <w:rPr>
          <w:rFonts w:ascii="Franklin Gothic Book" w:eastAsia="Times New Roman" w:hAnsi="Franklin Gothic Book" w:cs="Arial"/>
          <w:color w:val="000000"/>
          <w:sz w:val="24"/>
          <w:szCs w:val="24"/>
          <w:lang w:val="en-GB" w:eastAsia="es-ES"/>
        </w:rPr>
        <w:t xml:space="preserve">At </w:t>
      </w:r>
      <w:r w:rsidRPr="004C3CDB">
        <w:rPr>
          <w:rFonts w:ascii="Franklin Gothic Book" w:eastAsia="Times New Roman" w:hAnsi="Franklin Gothic Book" w:cs="Arial"/>
          <w:color w:val="FF0000"/>
          <w:sz w:val="24"/>
          <w:szCs w:val="24"/>
          <w:lang w:val="en-GB" w:eastAsia="es-ES"/>
        </w:rPr>
        <w:t>NAME OF THE OTHER INSTITUTION</w:t>
      </w:r>
      <w:r w:rsidR="00FF1BA4" w:rsidRPr="004C3CDB">
        <w:rPr>
          <w:rFonts w:ascii="Franklin Gothic Book" w:eastAsia="Times New Roman" w:hAnsi="Franklin Gothic Book" w:cs="Arial"/>
          <w:color w:val="FF0000"/>
          <w:sz w:val="24"/>
          <w:szCs w:val="24"/>
          <w:lang w:val="en-GB" w:eastAsia="es-ES"/>
        </w:rPr>
        <w:t>:</w:t>
      </w:r>
    </w:p>
    <w:p w:rsidR="00FF1BA4" w:rsidRPr="004C3CDB" w:rsidRDefault="00ED0E3D" w:rsidP="00FF1BA4">
      <w:pPr>
        <w:spacing w:before="240" w:after="0"/>
        <w:rPr>
          <w:rFonts w:cs="Arial"/>
          <w:i/>
          <w:color w:val="FF0000"/>
          <w:sz w:val="24"/>
          <w:lang w:val="en-GB"/>
        </w:rPr>
      </w:pPr>
      <w:r w:rsidRPr="004C3CDB">
        <w:rPr>
          <w:rFonts w:cs="Arial"/>
          <w:i/>
          <w:color w:val="FF0000"/>
          <w:sz w:val="24"/>
          <w:lang w:val="en-GB"/>
        </w:rPr>
        <w:t xml:space="preserve">(To be completed by the foreign institution in accordance with </w:t>
      </w:r>
      <w:r w:rsidR="00CB5B8D" w:rsidRPr="004C3CDB">
        <w:rPr>
          <w:rFonts w:cs="Arial"/>
          <w:i/>
          <w:color w:val="FF0000"/>
          <w:sz w:val="24"/>
          <w:lang w:val="en-GB"/>
        </w:rPr>
        <w:t xml:space="preserve">the </w:t>
      </w:r>
      <w:r w:rsidRPr="004C3CDB">
        <w:rPr>
          <w:rFonts w:cs="Arial"/>
          <w:i/>
          <w:color w:val="FF0000"/>
          <w:sz w:val="24"/>
          <w:lang w:val="en-GB"/>
        </w:rPr>
        <w:t>rules and procedures applied therein for doctoral studies</w:t>
      </w:r>
      <w:r w:rsidR="00FF1BA4" w:rsidRPr="004C3CDB">
        <w:rPr>
          <w:rFonts w:cs="Arial"/>
          <w:i/>
          <w:color w:val="FF0000"/>
          <w:sz w:val="24"/>
          <w:lang w:val="en-GB"/>
        </w:rPr>
        <w:t>)</w:t>
      </w:r>
    </w:p>
    <w:p w:rsidR="00B4342B" w:rsidRPr="004C3CDB" w:rsidRDefault="00B4342B" w:rsidP="00803D07">
      <w:pPr>
        <w:spacing w:after="0"/>
        <w:rPr>
          <w:b/>
          <w:sz w:val="24"/>
          <w:lang w:val="en-GB"/>
        </w:rPr>
      </w:pPr>
    </w:p>
    <w:p w:rsidR="00B4342B" w:rsidRPr="004C3CDB" w:rsidRDefault="00AE1FD1" w:rsidP="00B4342B">
      <w:pPr>
        <w:rPr>
          <w:b/>
          <w:sz w:val="24"/>
          <w:lang w:val="en-GB"/>
        </w:rPr>
      </w:pPr>
      <w:r w:rsidRPr="004C3CDB">
        <w:rPr>
          <w:b/>
          <w:sz w:val="24"/>
          <w:lang w:val="en-GB"/>
        </w:rPr>
        <w:t>T</w:t>
      </w:r>
      <w:r w:rsidR="0071657B" w:rsidRPr="004C3CDB">
        <w:rPr>
          <w:b/>
          <w:sz w:val="24"/>
          <w:lang w:val="en-GB"/>
        </w:rPr>
        <w:t>H</w:t>
      </w:r>
      <w:r w:rsidR="00F013A4" w:rsidRPr="004C3CDB">
        <w:rPr>
          <w:b/>
          <w:sz w:val="24"/>
          <w:lang w:val="en-GB"/>
        </w:rPr>
        <w:t>IRD</w:t>
      </w:r>
      <w:r w:rsidR="00B4342B" w:rsidRPr="004C3CDB">
        <w:rPr>
          <w:b/>
          <w:sz w:val="24"/>
          <w:lang w:val="en-GB"/>
        </w:rPr>
        <w:t>. STA</w:t>
      </w:r>
      <w:r w:rsidR="00E37C50" w:rsidRPr="004C3CDB">
        <w:rPr>
          <w:b/>
          <w:sz w:val="24"/>
          <w:lang w:val="en-GB"/>
        </w:rPr>
        <w:t xml:space="preserve">YS AND </w:t>
      </w:r>
      <w:r w:rsidR="0082280E" w:rsidRPr="004C3CDB">
        <w:rPr>
          <w:b/>
          <w:sz w:val="24"/>
          <w:lang w:val="en-GB"/>
        </w:rPr>
        <w:t>ACTIVITIES</w:t>
      </w:r>
      <w:r w:rsidR="00803D07">
        <w:rPr>
          <w:b/>
          <w:sz w:val="24"/>
          <w:lang w:val="en-GB"/>
        </w:rPr>
        <w:t>.</w:t>
      </w:r>
    </w:p>
    <w:p w:rsidR="00B4342B" w:rsidRPr="004C3CDB" w:rsidRDefault="007E5AB3" w:rsidP="00B4342B">
      <w:pPr>
        <w:rPr>
          <w:color w:val="auto"/>
          <w:sz w:val="24"/>
          <w:lang w:val="en-GB"/>
        </w:rPr>
      </w:pPr>
      <w:r w:rsidRPr="004C3CDB">
        <w:rPr>
          <w:color w:val="auto"/>
          <w:sz w:val="24"/>
          <w:lang w:val="en-GB"/>
        </w:rPr>
        <w:t>The mi</w:t>
      </w:r>
      <w:r w:rsidR="00B4342B" w:rsidRPr="004C3CDB">
        <w:rPr>
          <w:color w:val="auto"/>
          <w:sz w:val="24"/>
          <w:lang w:val="en-GB"/>
        </w:rPr>
        <w:t>nim</w:t>
      </w:r>
      <w:r w:rsidRPr="004C3CDB">
        <w:rPr>
          <w:color w:val="auto"/>
          <w:sz w:val="24"/>
          <w:lang w:val="en-GB"/>
        </w:rPr>
        <w:t>um stay at each institution</w:t>
      </w:r>
      <w:r w:rsidR="00B4342B" w:rsidRPr="004C3CDB">
        <w:rPr>
          <w:color w:val="auto"/>
          <w:sz w:val="24"/>
          <w:lang w:val="en-GB"/>
        </w:rPr>
        <w:t xml:space="preserve">, </w:t>
      </w:r>
      <w:r w:rsidR="00AF6E23" w:rsidRPr="004C3CDB">
        <w:rPr>
          <w:color w:val="auto"/>
          <w:sz w:val="24"/>
          <w:lang w:val="en-GB"/>
        </w:rPr>
        <w:t>conduct</w:t>
      </w:r>
      <w:r w:rsidRPr="004C3CDB">
        <w:rPr>
          <w:color w:val="auto"/>
          <w:sz w:val="24"/>
          <w:lang w:val="en-GB"/>
        </w:rPr>
        <w:t>ing research work</w:t>
      </w:r>
      <w:r w:rsidR="00B4342B" w:rsidRPr="004C3CDB">
        <w:rPr>
          <w:color w:val="auto"/>
          <w:sz w:val="24"/>
          <w:lang w:val="en-GB"/>
        </w:rPr>
        <w:t>,</w:t>
      </w:r>
      <w:r w:rsidR="000E16E9" w:rsidRPr="004C3CDB">
        <w:rPr>
          <w:color w:val="auto"/>
          <w:sz w:val="24"/>
          <w:lang w:val="en-GB"/>
        </w:rPr>
        <w:t xml:space="preserve"> s</w:t>
      </w:r>
      <w:r w:rsidRPr="004C3CDB">
        <w:rPr>
          <w:color w:val="auto"/>
          <w:sz w:val="24"/>
          <w:lang w:val="en-GB"/>
        </w:rPr>
        <w:t xml:space="preserve">hall be </w:t>
      </w:r>
      <w:r w:rsidRPr="004C3CDB">
        <w:rPr>
          <w:color w:val="FF0000"/>
          <w:sz w:val="24"/>
          <w:lang w:val="en-GB"/>
        </w:rPr>
        <w:t xml:space="preserve">six months </w:t>
      </w:r>
      <w:r w:rsidR="00BE7CE2" w:rsidRPr="004C3CDB">
        <w:rPr>
          <w:rFonts w:cs="Arial"/>
          <w:i/>
          <w:color w:val="FF0000"/>
          <w:sz w:val="24"/>
          <w:lang w:val="en-GB"/>
        </w:rPr>
        <w:t xml:space="preserve">(amend the period if the other institution requires a longer </w:t>
      </w:r>
      <w:r w:rsidR="00FF1BA4" w:rsidRPr="004C3CDB">
        <w:rPr>
          <w:rFonts w:cs="Arial"/>
          <w:i/>
          <w:color w:val="FF0000"/>
          <w:sz w:val="24"/>
          <w:lang w:val="en-GB"/>
        </w:rPr>
        <w:t>dura</w:t>
      </w:r>
      <w:r w:rsidR="00BE7CE2" w:rsidRPr="004C3CDB">
        <w:rPr>
          <w:rFonts w:cs="Arial"/>
          <w:i/>
          <w:color w:val="FF0000"/>
          <w:sz w:val="24"/>
          <w:lang w:val="en-GB"/>
        </w:rPr>
        <w:t>tio</w:t>
      </w:r>
      <w:r w:rsidR="00FF1BA4" w:rsidRPr="004C3CDB">
        <w:rPr>
          <w:rFonts w:cs="Arial"/>
          <w:i/>
          <w:color w:val="FF0000"/>
          <w:sz w:val="24"/>
          <w:lang w:val="en-GB"/>
        </w:rPr>
        <w:t xml:space="preserve">n; </w:t>
      </w:r>
      <w:r w:rsidR="00BE7CE2" w:rsidRPr="004C3CDB">
        <w:rPr>
          <w:rFonts w:cs="Arial"/>
          <w:i/>
          <w:color w:val="FF0000"/>
          <w:sz w:val="24"/>
          <w:lang w:val="en-GB"/>
        </w:rPr>
        <w:t>for the U</w:t>
      </w:r>
      <w:r w:rsidR="00FF1BA4" w:rsidRPr="004C3CDB">
        <w:rPr>
          <w:rFonts w:cs="Arial"/>
          <w:i/>
          <w:color w:val="FF0000"/>
          <w:sz w:val="24"/>
          <w:lang w:val="en-GB"/>
        </w:rPr>
        <w:t>Va</w:t>
      </w:r>
      <w:r w:rsidR="00BE7CE2" w:rsidRPr="004C3CDB">
        <w:rPr>
          <w:rFonts w:cs="Arial"/>
          <w:i/>
          <w:color w:val="FF0000"/>
          <w:sz w:val="24"/>
          <w:lang w:val="en-GB"/>
        </w:rPr>
        <w:t xml:space="preserve">, this can never be less than </w:t>
      </w:r>
      <w:r w:rsidR="002B2D35" w:rsidRPr="004C3CDB">
        <w:rPr>
          <w:rFonts w:cs="Arial"/>
          <w:i/>
          <w:color w:val="FF0000"/>
          <w:sz w:val="24"/>
          <w:lang w:val="en-GB"/>
        </w:rPr>
        <w:t>six</w:t>
      </w:r>
      <w:r w:rsidR="00FF1BA4" w:rsidRPr="004C3CDB">
        <w:rPr>
          <w:rFonts w:cs="Arial"/>
          <w:i/>
          <w:color w:val="FF0000"/>
          <w:sz w:val="24"/>
          <w:lang w:val="en-GB"/>
        </w:rPr>
        <w:t xml:space="preserve"> m</w:t>
      </w:r>
      <w:r w:rsidR="002B2D35" w:rsidRPr="004C3CDB">
        <w:rPr>
          <w:rFonts w:cs="Arial"/>
          <w:i/>
          <w:color w:val="FF0000"/>
          <w:sz w:val="24"/>
          <w:lang w:val="en-GB"/>
        </w:rPr>
        <w:t>onths</w:t>
      </w:r>
      <w:r w:rsidR="00FF1BA4" w:rsidRPr="004C3CDB">
        <w:rPr>
          <w:rFonts w:cs="Arial"/>
          <w:i/>
          <w:color w:val="FF0000"/>
          <w:sz w:val="24"/>
          <w:lang w:val="en-GB"/>
        </w:rPr>
        <w:t>)</w:t>
      </w:r>
      <w:r w:rsidR="00FF1BA4" w:rsidRPr="004C3CDB">
        <w:rPr>
          <w:rFonts w:cs="Arial"/>
          <w:sz w:val="24"/>
          <w:lang w:val="en-GB"/>
        </w:rPr>
        <w:t xml:space="preserve"> </w:t>
      </w:r>
      <w:r w:rsidRPr="004C3CDB">
        <w:rPr>
          <w:color w:val="auto"/>
          <w:sz w:val="24"/>
          <w:lang w:val="en-GB"/>
        </w:rPr>
        <w:t xml:space="preserve">and may be undertaken in </w:t>
      </w:r>
      <w:r w:rsidR="00FF1BA4" w:rsidRPr="004C3CDB">
        <w:rPr>
          <w:color w:val="auto"/>
          <w:sz w:val="24"/>
          <w:lang w:val="en-GB"/>
        </w:rPr>
        <w:t xml:space="preserve">a single period or over </w:t>
      </w:r>
      <w:r w:rsidRPr="004C3CDB">
        <w:rPr>
          <w:color w:val="auto"/>
          <w:sz w:val="24"/>
          <w:lang w:val="en-GB"/>
        </w:rPr>
        <w:t>various</w:t>
      </w:r>
      <w:r w:rsidR="00B4342B" w:rsidRPr="004C3CDB">
        <w:rPr>
          <w:color w:val="auto"/>
          <w:sz w:val="24"/>
          <w:lang w:val="en-GB"/>
        </w:rPr>
        <w:t xml:space="preserve"> periods. </w:t>
      </w:r>
      <w:r w:rsidRPr="004C3CDB">
        <w:rPr>
          <w:color w:val="auto"/>
          <w:sz w:val="24"/>
          <w:lang w:val="en-GB"/>
        </w:rPr>
        <w:t xml:space="preserve">The stays and activities are detailed in section </w:t>
      </w:r>
      <w:r w:rsidR="000E16E9" w:rsidRPr="004C3CDB">
        <w:rPr>
          <w:color w:val="auto"/>
          <w:sz w:val="24"/>
          <w:lang w:val="en-GB"/>
        </w:rPr>
        <w:t xml:space="preserve">B </w:t>
      </w:r>
      <w:r w:rsidRPr="004C3CDB">
        <w:rPr>
          <w:color w:val="auto"/>
          <w:sz w:val="24"/>
          <w:lang w:val="en-GB"/>
        </w:rPr>
        <w:t>of the Annex to this agreement</w:t>
      </w:r>
      <w:r w:rsidR="00B4342B" w:rsidRPr="004C3CDB">
        <w:rPr>
          <w:color w:val="auto"/>
          <w:sz w:val="24"/>
          <w:lang w:val="en-GB"/>
        </w:rPr>
        <w:t>.</w:t>
      </w:r>
    </w:p>
    <w:p w:rsidR="00B4342B" w:rsidRPr="004C3CDB" w:rsidRDefault="00B4342B" w:rsidP="00B4342B">
      <w:pPr>
        <w:rPr>
          <w:sz w:val="24"/>
          <w:lang w:val="en-GB"/>
        </w:rPr>
      </w:pPr>
      <w:r w:rsidRPr="004C3CDB">
        <w:rPr>
          <w:sz w:val="24"/>
          <w:lang w:val="en-GB"/>
        </w:rPr>
        <w:t>Dur</w:t>
      </w:r>
      <w:r w:rsidR="007E5AB3" w:rsidRPr="004C3CDB">
        <w:rPr>
          <w:sz w:val="24"/>
          <w:lang w:val="en-GB"/>
        </w:rPr>
        <w:t xml:space="preserve">ing their stay at the </w:t>
      </w:r>
      <w:r w:rsidR="0071657B" w:rsidRPr="004C3CDB">
        <w:rPr>
          <w:sz w:val="24"/>
          <w:lang w:val="en-GB"/>
        </w:rPr>
        <w:t xml:space="preserve">University of </w:t>
      </w:r>
      <w:r w:rsidRPr="004C3CDB">
        <w:rPr>
          <w:sz w:val="24"/>
          <w:lang w:val="en-GB"/>
        </w:rPr>
        <w:t>Valladolid, s</w:t>
      </w:r>
      <w:r w:rsidR="00C31692" w:rsidRPr="004C3CDB">
        <w:rPr>
          <w:sz w:val="24"/>
          <w:lang w:val="en-GB"/>
        </w:rPr>
        <w:t>hould the doctoral student hold a European Union nationality they shall benefit from the medical cover afforded by the European health card</w:t>
      </w:r>
      <w:r w:rsidRPr="004C3CDB">
        <w:rPr>
          <w:sz w:val="24"/>
          <w:lang w:val="en-GB"/>
        </w:rPr>
        <w:t>. S</w:t>
      </w:r>
      <w:r w:rsidR="00C31692" w:rsidRPr="004C3CDB">
        <w:rPr>
          <w:sz w:val="24"/>
          <w:lang w:val="en-GB"/>
        </w:rPr>
        <w:t xml:space="preserve">hould they not </w:t>
      </w:r>
      <w:r w:rsidR="00A02B95" w:rsidRPr="004C3CDB">
        <w:rPr>
          <w:sz w:val="24"/>
          <w:lang w:val="en-GB"/>
        </w:rPr>
        <w:t xml:space="preserve">hold </w:t>
      </w:r>
      <w:r w:rsidR="00C31692" w:rsidRPr="004C3CDB">
        <w:rPr>
          <w:sz w:val="24"/>
          <w:lang w:val="en-GB"/>
        </w:rPr>
        <w:t>any such nationality</w:t>
      </w:r>
      <w:r w:rsidRPr="004C3CDB">
        <w:rPr>
          <w:sz w:val="24"/>
          <w:lang w:val="en-GB"/>
        </w:rPr>
        <w:t xml:space="preserve">, </w:t>
      </w:r>
      <w:r w:rsidR="00C31692" w:rsidRPr="004C3CDB">
        <w:rPr>
          <w:sz w:val="24"/>
          <w:lang w:val="en-GB"/>
        </w:rPr>
        <w:t xml:space="preserve">they must take out </w:t>
      </w:r>
      <w:r w:rsidRPr="004C3CDB">
        <w:rPr>
          <w:sz w:val="24"/>
          <w:lang w:val="en-GB"/>
        </w:rPr>
        <w:t>priva</w:t>
      </w:r>
      <w:r w:rsidR="00C31692" w:rsidRPr="004C3CDB">
        <w:rPr>
          <w:sz w:val="24"/>
          <w:lang w:val="en-GB"/>
        </w:rPr>
        <w:t>te medical insurance</w:t>
      </w:r>
      <w:r w:rsidR="00F962C1" w:rsidRPr="004C3CDB">
        <w:rPr>
          <w:sz w:val="24"/>
          <w:lang w:val="en-GB"/>
        </w:rPr>
        <w:t>,</w:t>
      </w:r>
      <w:r w:rsidR="00C31692" w:rsidRPr="004C3CDB">
        <w:rPr>
          <w:sz w:val="24"/>
          <w:lang w:val="en-GB"/>
        </w:rPr>
        <w:t xml:space="preserve"> valid for the full </w:t>
      </w:r>
      <w:r w:rsidRPr="004C3CDB">
        <w:rPr>
          <w:sz w:val="24"/>
          <w:lang w:val="en-GB"/>
        </w:rPr>
        <w:t>durat</w:t>
      </w:r>
      <w:r w:rsidR="00C31692" w:rsidRPr="004C3CDB">
        <w:rPr>
          <w:sz w:val="24"/>
          <w:lang w:val="en-GB"/>
        </w:rPr>
        <w:t xml:space="preserve">ion of the time they are in the </w:t>
      </w:r>
      <w:r w:rsidR="009D2025" w:rsidRPr="004C3CDB">
        <w:rPr>
          <w:sz w:val="24"/>
          <w:lang w:val="en-GB"/>
        </w:rPr>
        <w:t>E</w:t>
      </w:r>
      <w:r w:rsidRPr="004C3CDB">
        <w:rPr>
          <w:sz w:val="24"/>
          <w:lang w:val="en-GB"/>
        </w:rPr>
        <w:t>uropea</w:t>
      </w:r>
      <w:r w:rsidR="009D2025" w:rsidRPr="004C3CDB">
        <w:rPr>
          <w:sz w:val="24"/>
          <w:lang w:val="en-GB"/>
        </w:rPr>
        <w:t>n Union</w:t>
      </w:r>
      <w:r w:rsidRPr="004C3CDB">
        <w:rPr>
          <w:sz w:val="24"/>
          <w:lang w:val="en-GB"/>
        </w:rPr>
        <w:t xml:space="preserve">. </w:t>
      </w:r>
      <w:r w:rsidR="00C31692" w:rsidRPr="004C3CDB">
        <w:rPr>
          <w:sz w:val="24"/>
          <w:lang w:val="en-GB"/>
        </w:rPr>
        <w:t xml:space="preserve">By defect, students under the age of </w:t>
      </w:r>
      <w:r w:rsidRPr="004C3CDB">
        <w:rPr>
          <w:color w:val="auto"/>
          <w:sz w:val="24"/>
          <w:lang w:val="en-GB"/>
        </w:rPr>
        <w:t>28</w:t>
      </w:r>
      <w:r w:rsidR="00C31692" w:rsidRPr="004C3CDB">
        <w:rPr>
          <w:color w:val="auto"/>
          <w:sz w:val="24"/>
          <w:lang w:val="en-GB"/>
        </w:rPr>
        <w:t xml:space="preserve"> shall hold </w:t>
      </w:r>
      <w:r w:rsidR="00392B02" w:rsidRPr="004C3CDB">
        <w:rPr>
          <w:color w:val="auto"/>
          <w:sz w:val="24"/>
          <w:lang w:val="en-GB"/>
        </w:rPr>
        <w:t>student</w:t>
      </w:r>
      <w:r w:rsidR="00C31692" w:rsidRPr="004C3CDB">
        <w:rPr>
          <w:color w:val="auto"/>
          <w:sz w:val="24"/>
          <w:lang w:val="en-GB"/>
        </w:rPr>
        <w:t xml:space="preserve"> medical insurance</w:t>
      </w:r>
      <w:r w:rsidRPr="004C3CDB">
        <w:rPr>
          <w:color w:val="auto"/>
          <w:sz w:val="24"/>
          <w:lang w:val="en-GB"/>
        </w:rPr>
        <w:t xml:space="preserve">. </w:t>
      </w:r>
      <w:r w:rsidR="00C31692" w:rsidRPr="004C3CDB">
        <w:rPr>
          <w:color w:val="auto"/>
          <w:sz w:val="24"/>
          <w:lang w:val="en-GB"/>
        </w:rPr>
        <w:t xml:space="preserve">In all cases, the doctoral student must also hold </w:t>
      </w:r>
      <w:r w:rsidR="00C31692" w:rsidRPr="004C3CDB">
        <w:rPr>
          <w:sz w:val="24"/>
          <w:lang w:val="en-GB"/>
        </w:rPr>
        <w:t xml:space="preserve">insurance which covers their </w:t>
      </w:r>
      <w:r w:rsidR="00C31692" w:rsidRPr="004C3CDB">
        <w:rPr>
          <w:rStyle w:val="nfasis"/>
          <w:i w:val="0"/>
          <w:sz w:val="24"/>
          <w:lang w:val="en-GB"/>
        </w:rPr>
        <w:t>repatriation in the event of illness</w:t>
      </w:r>
      <w:r w:rsidRPr="004C3CDB">
        <w:rPr>
          <w:rStyle w:val="st"/>
          <w:sz w:val="24"/>
          <w:lang w:val="en-GB"/>
        </w:rPr>
        <w:t xml:space="preserve">, </w:t>
      </w:r>
      <w:r w:rsidRPr="004C3CDB">
        <w:rPr>
          <w:rStyle w:val="nfasis"/>
          <w:i w:val="0"/>
          <w:sz w:val="24"/>
          <w:lang w:val="en-GB"/>
        </w:rPr>
        <w:t>accident</w:t>
      </w:r>
      <w:r w:rsidR="00C31692" w:rsidRPr="004C3CDB">
        <w:rPr>
          <w:rStyle w:val="nfasis"/>
          <w:i w:val="0"/>
          <w:sz w:val="24"/>
          <w:lang w:val="en-GB"/>
        </w:rPr>
        <w:t xml:space="preserve"> or death</w:t>
      </w:r>
      <w:r w:rsidRPr="004C3CDB">
        <w:rPr>
          <w:sz w:val="24"/>
          <w:lang w:val="en-GB"/>
        </w:rPr>
        <w:t>.</w:t>
      </w:r>
    </w:p>
    <w:p w:rsidR="00BD04CE" w:rsidRPr="004C3CDB" w:rsidRDefault="00BE7CE2" w:rsidP="00BD04CE">
      <w:pPr>
        <w:rPr>
          <w:rFonts w:cs="Arial"/>
          <w:sz w:val="24"/>
          <w:lang w:val="en-GB"/>
        </w:rPr>
      </w:pPr>
      <w:r w:rsidRPr="004C3CDB">
        <w:rPr>
          <w:rFonts w:cs="Arial"/>
          <w:sz w:val="24"/>
          <w:lang w:val="en-GB"/>
        </w:rPr>
        <w:t>During their stay at</w:t>
      </w:r>
      <w:r w:rsidR="00BD04CE" w:rsidRPr="004C3CDB">
        <w:rPr>
          <w:rFonts w:cs="Arial"/>
          <w:color w:val="FF0000"/>
          <w:sz w:val="24"/>
          <w:lang w:val="en-GB"/>
        </w:rPr>
        <w:t xml:space="preserve"> (</w:t>
      </w:r>
      <w:r w:rsidRPr="004C3CDB">
        <w:rPr>
          <w:rFonts w:cs="Arial"/>
          <w:color w:val="FF0000"/>
          <w:sz w:val="24"/>
          <w:lang w:val="en-GB"/>
        </w:rPr>
        <w:t>Name of the other institution</w:t>
      </w:r>
      <w:r w:rsidR="00BD04CE" w:rsidRPr="004C3CDB">
        <w:rPr>
          <w:rFonts w:cs="Arial"/>
          <w:color w:val="FF0000"/>
          <w:sz w:val="24"/>
          <w:lang w:val="en-GB"/>
        </w:rPr>
        <w:t>)</w:t>
      </w:r>
      <w:r w:rsidR="00BD04CE" w:rsidRPr="004C3CDB">
        <w:rPr>
          <w:rFonts w:cs="Arial"/>
          <w:sz w:val="24"/>
          <w:lang w:val="en-GB"/>
        </w:rPr>
        <w:t xml:space="preserve">, </w:t>
      </w:r>
      <w:r w:rsidR="00BD04CE" w:rsidRPr="004C3CDB">
        <w:rPr>
          <w:rFonts w:cs="Arial"/>
          <w:color w:val="FF0000"/>
          <w:sz w:val="24"/>
          <w:lang w:val="en-GB"/>
        </w:rPr>
        <w:t>______________________________</w:t>
      </w:r>
    </w:p>
    <w:p w:rsidR="00BD04CE" w:rsidRPr="004C3CDB" w:rsidRDefault="00BD04CE" w:rsidP="00BD04CE">
      <w:pPr>
        <w:spacing w:after="0"/>
        <w:rPr>
          <w:rFonts w:cs="Arial"/>
          <w:i/>
          <w:color w:val="FF0000"/>
          <w:sz w:val="24"/>
          <w:lang w:val="en-GB"/>
        </w:rPr>
      </w:pPr>
      <w:r w:rsidRPr="004C3CDB">
        <w:rPr>
          <w:rFonts w:cs="Arial"/>
          <w:i/>
          <w:color w:val="FF0000"/>
          <w:sz w:val="24"/>
          <w:lang w:val="en-GB"/>
        </w:rPr>
        <w:t>(</w:t>
      </w:r>
      <w:r w:rsidR="00287705" w:rsidRPr="004C3CDB">
        <w:rPr>
          <w:rFonts w:cs="Arial"/>
          <w:i/>
          <w:color w:val="FF0000"/>
          <w:sz w:val="24"/>
          <w:lang w:val="en-GB"/>
        </w:rPr>
        <w:t>To be c</w:t>
      </w:r>
      <w:r w:rsidRPr="004C3CDB">
        <w:rPr>
          <w:rFonts w:cs="Arial"/>
          <w:i/>
          <w:color w:val="FF0000"/>
          <w:sz w:val="24"/>
          <w:lang w:val="en-GB"/>
        </w:rPr>
        <w:t>omplet</w:t>
      </w:r>
      <w:r w:rsidR="00287705" w:rsidRPr="004C3CDB">
        <w:rPr>
          <w:rFonts w:cs="Arial"/>
          <w:i/>
          <w:color w:val="FF0000"/>
          <w:sz w:val="24"/>
          <w:lang w:val="en-GB"/>
        </w:rPr>
        <w:t>ed by the other institution in accordance with the requirements governing insurance and/or</w:t>
      </w:r>
      <w:r w:rsidRPr="004C3CDB">
        <w:rPr>
          <w:rFonts w:cs="Arial"/>
          <w:i/>
          <w:color w:val="FF0000"/>
          <w:sz w:val="24"/>
          <w:lang w:val="en-GB"/>
        </w:rPr>
        <w:t xml:space="preserve"> ot</w:t>
      </w:r>
      <w:r w:rsidR="00287705" w:rsidRPr="004C3CDB">
        <w:rPr>
          <w:rFonts w:cs="Arial"/>
          <w:i/>
          <w:color w:val="FF0000"/>
          <w:sz w:val="24"/>
          <w:lang w:val="en-GB"/>
        </w:rPr>
        <w:t xml:space="preserve">hers which may be applicable by the other party to the </w:t>
      </w:r>
      <w:r w:rsidRPr="004C3CDB">
        <w:rPr>
          <w:rFonts w:cs="Arial"/>
          <w:i/>
          <w:color w:val="FF0000"/>
          <w:sz w:val="24"/>
          <w:lang w:val="en-GB"/>
        </w:rPr>
        <w:t>conten</w:t>
      </w:r>
      <w:r w:rsidR="00287705" w:rsidRPr="004C3CDB">
        <w:rPr>
          <w:rFonts w:cs="Arial"/>
          <w:i/>
          <w:color w:val="FF0000"/>
          <w:sz w:val="24"/>
          <w:lang w:val="en-GB"/>
        </w:rPr>
        <w:t>t of this clause</w:t>
      </w:r>
      <w:r w:rsidRPr="004C3CDB">
        <w:rPr>
          <w:rFonts w:cs="Arial"/>
          <w:i/>
          <w:color w:val="FF0000"/>
          <w:sz w:val="24"/>
          <w:lang w:val="en-GB"/>
        </w:rPr>
        <w:t>)</w:t>
      </w:r>
    </w:p>
    <w:p w:rsidR="00BD04CE" w:rsidRPr="004C3CDB" w:rsidRDefault="00BD04CE" w:rsidP="00B4342B">
      <w:pPr>
        <w:rPr>
          <w:sz w:val="24"/>
          <w:lang w:val="en-GB"/>
        </w:rPr>
      </w:pPr>
    </w:p>
    <w:p w:rsidR="00407C78" w:rsidRPr="004C3CDB" w:rsidRDefault="0071657B" w:rsidP="00CA7627">
      <w:pPr>
        <w:rPr>
          <w:b/>
          <w:sz w:val="24"/>
          <w:lang w:val="en-GB"/>
        </w:rPr>
      </w:pPr>
      <w:r w:rsidRPr="004C3CDB">
        <w:rPr>
          <w:b/>
          <w:sz w:val="24"/>
          <w:lang w:val="en-GB"/>
        </w:rPr>
        <w:t>FOUR</w:t>
      </w:r>
      <w:r w:rsidR="00F013A4" w:rsidRPr="004C3CDB">
        <w:rPr>
          <w:b/>
          <w:sz w:val="24"/>
          <w:lang w:val="en-GB"/>
        </w:rPr>
        <w:t>TH</w:t>
      </w:r>
      <w:r w:rsidR="008574D6" w:rsidRPr="004C3CDB">
        <w:rPr>
          <w:b/>
          <w:sz w:val="24"/>
          <w:lang w:val="en-GB"/>
        </w:rPr>
        <w:t>.</w:t>
      </w:r>
      <w:r w:rsidR="00407C78" w:rsidRPr="004C3CDB">
        <w:rPr>
          <w:b/>
          <w:sz w:val="24"/>
          <w:lang w:val="en-GB"/>
        </w:rPr>
        <w:t xml:space="preserve"> </w:t>
      </w:r>
      <w:r w:rsidR="00C31692" w:rsidRPr="004C3CDB">
        <w:rPr>
          <w:b/>
          <w:sz w:val="24"/>
          <w:lang w:val="en-GB"/>
        </w:rPr>
        <w:t xml:space="preserve">THE </w:t>
      </w:r>
      <w:r w:rsidR="00407C78" w:rsidRPr="004C3CDB">
        <w:rPr>
          <w:b/>
          <w:sz w:val="24"/>
          <w:lang w:val="en-GB"/>
        </w:rPr>
        <w:t>DOCTORAL</w:t>
      </w:r>
      <w:r w:rsidR="00B4342B" w:rsidRPr="004C3CDB">
        <w:rPr>
          <w:b/>
          <w:sz w:val="24"/>
          <w:lang w:val="en-GB"/>
        </w:rPr>
        <w:t xml:space="preserve"> </w:t>
      </w:r>
      <w:r w:rsidR="00C31692" w:rsidRPr="004C3CDB">
        <w:rPr>
          <w:b/>
          <w:sz w:val="24"/>
          <w:lang w:val="en-GB"/>
        </w:rPr>
        <w:t xml:space="preserve">THESIS AND THE </w:t>
      </w:r>
      <w:r w:rsidR="00A37380" w:rsidRPr="004C3CDB">
        <w:rPr>
          <w:b/>
          <w:sz w:val="24"/>
          <w:lang w:val="en-GB"/>
        </w:rPr>
        <w:t>COMMITTEE</w:t>
      </w:r>
      <w:r w:rsidR="00803D07">
        <w:rPr>
          <w:b/>
          <w:sz w:val="24"/>
          <w:lang w:val="en-GB"/>
        </w:rPr>
        <w:t>.</w:t>
      </w:r>
    </w:p>
    <w:p w:rsidR="00BD04CE" w:rsidRPr="004C3CDB" w:rsidRDefault="00C31692" w:rsidP="00BD04CE">
      <w:pPr>
        <w:widowControl w:val="0"/>
        <w:pBdr>
          <w:top w:val="none" w:sz="0" w:space="0" w:color="000000"/>
          <w:left w:val="none" w:sz="0" w:space="0" w:color="000000"/>
          <w:bottom w:val="none" w:sz="0" w:space="0" w:color="000000"/>
          <w:right w:val="none" w:sz="0" w:space="0" w:color="000000"/>
        </w:pBdr>
        <w:suppressAutoHyphens/>
        <w:textAlignment w:val="baseline"/>
        <w:rPr>
          <w:rFonts w:eastAsia="SimSun" w:cs="Arial"/>
          <w:kern w:val="1"/>
          <w:sz w:val="24"/>
          <w:lang w:val="en-GB" w:eastAsia="zh-CN"/>
        </w:rPr>
      </w:pPr>
      <w:r w:rsidRPr="004C3CDB">
        <w:rPr>
          <w:sz w:val="24"/>
          <w:lang w:val="en-GB"/>
        </w:rPr>
        <w:t xml:space="preserve">The details of the </w:t>
      </w:r>
      <w:r w:rsidR="00F23E19" w:rsidRPr="004C3CDB">
        <w:rPr>
          <w:sz w:val="24"/>
          <w:lang w:val="en-GB"/>
        </w:rPr>
        <w:t>t</w:t>
      </w:r>
      <w:r w:rsidRPr="004C3CDB">
        <w:rPr>
          <w:sz w:val="24"/>
          <w:lang w:val="en-GB"/>
        </w:rPr>
        <w:t>h</w:t>
      </w:r>
      <w:r w:rsidR="00F23E19" w:rsidRPr="004C3CDB">
        <w:rPr>
          <w:sz w:val="24"/>
          <w:lang w:val="en-GB"/>
        </w:rPr>
        <w:t xml:space="preserve">esis </w:t>
      </w:r>
      <w:r w:rsidRPr="004C3CDB">
        <w:rPr>
          <w:sz w:val="24"/>
          <w:lang w:val="en-GB"/>
        </w:rPr>
        <w:t xml:space="preserve">are described in section </w:t>
      </w:r>
      <w:r w:rsidR="00AE1FD1" w:rsidRPr="004C3CDB">
        <w:rPr>
          <w:sz w:val="24"/>
          <w:lang w:val="en-GB"/>
        </w:rPr>
        <w:t>C</w:t>
      </w:r>
      <w:r w:rsidR="000E16E9" w:rsidRPr="004C3CDB">
        <w:rPr>
          <w:sz w:val="24"/>
          <w:lang w:val="en-GB"/>
        </w:rPr>
        <w:t xml:space="preserve"> </w:t>
      </w:r>
      <w:r w:rsidRPr="004C3CDB">
        <w:rPr>
          <w:sz w:val="24"/>
          <w:lang w:val="en-GB"/>
        </w:rPr>
        <w:t xml:space="preserve">of the </w:t>
      </w:r>
      <w:r w:rsidR="0082280E" w:rsidRPr="004C3CDB">
        <w:rPr>
          <w:sz w:val="24"/>
          <w:lang w:val="en-GB"/>
        </w:rPr>
        <w:t>Annex</w:t>
      </w:r>
      <w:r w:rsidR="00F23E19" w:rsidRPr="004C3CDB">
        <w:rPr>
          <w:sz w:val="24"/>
          <w:lang w:val="en-GB"/>
        </w:rPr>
        <w:t xml:space="preserve"> </w:t>
      </w:r>
      <w:r w:rsidRPr="004C3CDB">
        <w:rPr>
          <w:sz w:val="24"/>
          <w:lang w:val="en-GB"/>
        </w:rPr>
        <w:t>to this agreement</w:t>
      </w:r>
      <w:r w:rsidR="004D4143" w:rsidRPr="004C3CDB">
        <w:rPr>
          <w:sz w:val="24"/>
          <w:lang w:val="en-GB"/>
        </w:rPr>
        <w:t xml:space="preserve">, </w:t>
      </w:r>
      <w:r w:rsidRPr="004C3CDB">
        <w:rPr>
          <w:sz w:val="24"/>
          <w:lang w:val="en-GB"/>
        </w:rPr>
        <w:t>in accordance with the stipulations set out under article</w:t>
      </w:r>
      <w:r w:rsidR="004D4143" w:rsidRPr="004C3CDB">
        <w:rPr>
          <w:sz w:val="24"/>
          <w:lang w:val="en-GB"/>
        </w:rPr>
        <w:t xml:space="preserve"> 15.2 a) </w:t>
      </w:r>
      <w:r w:rsidR="0071657B" w:rsidRPr="004C3CDB">
        <w:rPr>
          <w:sz w:val="24"/>
          <w:lang w:val="en-GB"/>
        </w:rPr>
        <w:t xml:space="preserve">of </w:t>
      </w:r>
      <w:r w:rsidR="006D215C" w:rsidRPr="004C3CDB">
        <w:rPr>
          <w:sz w:val="24"/>
          <w:lang w:val="en-GB"/>
        </w:rPr>
        <w:t>R</w:t>
      </w:r>
      <w:r w:rsidR="0071657B" w:rsidRPr="004C3CDB">
        <w:rPr>
          <w:sz w:val="24"/>
          <w:lang w:val="en-GB"/>
        </w:rPr>
        <w:t xml:space="preserve">oyal </w:t>
      </w:r>
      <w:r w:rsidR="006D215C" w:rsidRPr="004C3CDB">
        <w:rPr>
          <w:sz w:val="24"/>
          <w:lang w:val="en-GB"/>
        </w:rPr>
        <w:t>D</w:t>
      </w:r>
      <w:r w:rsidR="0071657B" w:rsidRPr="004C3CDB">
        <w:rPr>
          <w:sz w:val="24"/>
          <w:lang w:val="en-GB"/>
        </w:rPr>
        <w:t>ecree</w:t>
      </w:r>
      <w:r w:rsidR="004D4143" w:rsidRPr="004C3CDB">
        <w:rPr>
          <w:sz w:val="24"/>
          <w:lang w:val="en-GB"/>
        </w:rPr>
        <w:t xml:space="preserve"> 99/2011</w:t>
      </w:r>
      <w:r w:rsidR="00BD04CE" w:rsidRPr="004C3CDB">
        <w:rPr>
          <w:sz w:val="24"/>
          <w:lang w:val="en-GB"/>
        </w:rPr>
        <w:t xml:space="preserve"> </w:t>
      </w:r>
      <w:r w:rsidR="00287705" w:rsidRPr="004C3CDB">
        <w:rPr>
          <w:rFonts w:eastAsia="SimSun" w:cs="Arial"/>
          <w:kern w:val="1"/>
          <w:sz w:val="24"/>
          <w:lang w:val="en-GB" w:eastAsia="zh-CN"/>
        </w:rPr>
        <w:t>and i</w:t>
      </w:r>
      <w:r w:rsidR="00BD04CE" w:rsidRPr="004C3CDB">
        <w:rPr>
          <w:rFonts w:eastAsia="SimSun" w:cs="Arial"/>
          <w:kern w:val="1"/>
          <w:sz w:val="24"/>
          <w:lang w:val="en-GB" w:eastAsia="zh-CN"/>
        </w:rPr>
        <w:t xml:space="preserve">n </w:t>
      </w:r>
      <w:r w:rsidR="00BD04CE" w:rsidRPr="004C3CDB">
        <w:rPr>
          <w:rFonts w:eastAsia="SimSun" w:cs="Arial"/>
          <w:color w:val="FF0000"/>
          <w:kern w:val="1"/>
          <w:sz w:val="24"/>
          <w:lang w:val="en-GB" w:eastAsia="zh-CN"/>
        </w:rPr>
        <w:t>______________</w:t>
      </w:r>
      <w:r w:rsidR="00BD04CE" w:rsidRPr="004C3CDB">
        <w:rPr>
          <w:rFonts w:eastAsia="SimSun" w:cs="Arial"/>
          <w:kern w:val="1"/>
          <w:sz w:val="24"/>
          <w:lang w:val="en-GB" w:eastAsia="zh-CN"/>
        </w:rPr>
        <w:t xml:space="preserve"> </w:t>
      </w:r>
      <w:r w:rsidR="00BD04CE" w:rsidRPr="004C3CDB">
        <w:rPr>
          <w:rFonts w:eastAsia="SimSun" w:cs="Arial"/>
          <w:i/>
          <w:color w:val="FF0000"/>
          <w:kern w:val="1"/>
          <w:sz w:val="24"/>
          <w:lang w:val="en-GB" w:eastAsia="zh-CN"/>
        </w:rPr>
        <w:t>(indica</w:t>
      </w:r>
      <w:r w:rsidR="00287705" w:rsidRPr="004C3CDB">
        <w:rPr>
          <w:rFonts w:eastAsia="SimSun" w:cs="Arial"/>
          <w:i/>
          <w:color w:val="FF0000"/>
          <w:kern w:val="1"/>
          <w:sz w:val="24"/>
          <w:lang w:val="en-GB" w:eastAsia="zh-CN"/>
        </w:rPr>
        <w:t xml:space="preserve">te the applicable rules in the </w:t>
      </w:r>
      <w:r w:rsidR="00A2308E" w:rsidRPr="004C3CDB">
        <w:rPr>
          <w:rFonts w:eastAsia="SimSun" w:cs="Arial"/>
          <w:i/>
          <w:color w:val="FF0000"/>
          <w:kern w:val="1"/>
          <w:sz w:val="24"/>
          <w:lang w:val="en-GB" w:eastAsia="zh-CN"/>
        </w:rPr>
        <w:t xml:space="preserve">partner </w:t>
      </w:r>
      <w:r w:rsidR="00287705" w:rsidRPr="004C3CDB">
        <w:rPr>
          <w:rFonts w:eastAsia="SimSun" w:cs="Arial"/>
          <w:i/>
          <w:color w:val="FF0000"/>
          <w:kern w:val="1"/>
          <w:sz w:val="24"/>
          <w:lang w:val="en-GB" w:eastAsia="zh-CN"/>
        </w:rPr>
        <w:t>university</w:t>
      </w:r>
      <w:r w:rsidR="00BD04CE" w:rsidRPr="004C3CDB">
        <w:rPr>
          <w:rFonts w:eastAsia="SimSun" w:cs="Arial"/>
          <w:i/>
          <w:color w:val="FF0000"/>
          <w:kern w:val="1"/>
          <w:sz w:val="24"/>
          <w:lang w:val="en-GB" w:eastAsia="zh-CN"/>
        </w:rPr>
        <w:t>)</w:t>
      </w:r>
      <w:r w:rsidR="00BD04CE" w:rsidRPr="004C3CDB">
        <w:rPr>
          <w:rFonts w:eastAsia="SimSun" w:cs="Arial"/>
          <w:color w:val="FF0000"/>
          <w:kern w:val="1"/>
          <w:sz w:val="24"/>
          <w:lang w:val="en-GB" w:eastAsia="zh-CN"/>
        </w:rPr>
        <w:t>.</w:t>
      </w:r>
    </w:p>
    <w:p w:rsidR="00C87ACA" w:rsidRPr="004C3CDB" w:rsidRDefault="00C31692" w:rsidP="00CA7627">
      <w:pPr>
        <w:pStyle w:val="Prrafodelista"/>
        <w:spacing w:after="120"/>
        <w:ind w:left="0"/>
        <w:jc w:val="both"/>
        <w:rPr>
          <w:rFonts w:ascii="Franklin Gothic Book" w:hAnsi="Franklin Gothic Book"/>
          <w:sz w:val="24"/>
          <w:szCs w:val="24"/>
          <w:lang w:val="en-GB"/>
        </w:rPr>
      </w:pPr>
      <w:r w:rsidRPr="004C3CDB">
        <w:rPr>
          <w:rFonts w:ascii="Franklin Gothic Book" w:hAnsi="Franklin Gothic Book"/>
          <w:sz w:val="24"/>
          <w:szCs w:val="24"/>
          <w:lang w:val="en-GB"/>
        </w:rPr>
        <w:t xml:space="preserve">The </w:t>
      </w:r>
      <w:r w:rsidR="001D4064" w:rsidRPr="004C3CDB">
        <w:rPr>
          <w:rFonts w:ascii="Franklin Gothic Book" w:hAnsi="Franklin Gothic Book"/>
          <w:sz w:val="24"/>
          <w:szCs w:val="24"/>
          <w:lang w:val="en-GB"/>
        </w:rPr>
        <w:t xml:space="preserve">committee </w:t>
      </w:r>
      <w:r w:rsidRPr="004C3CDB">
        <w:rPr>
          <w:rFonts w:ascii="Franklin Gothic Book" w:hAnsi="Franklin Gothic Book"/>
          <w:sz w:val="24"/>
          <w:szCs w:val="24"/>
          <w:lang w:val="en-GB"/>
        </w:rPr>
        <w:t xml:space="preserve">charged with evaluating the </w:t>
      </w:r>
      <w:r w:rsidR="00C87ACA" w:rsidRPr="004C3CDB">
        <w:rPr>
          <w:rFonts w:ascii="Franklin Gothic Book" w:hAnsi="Franklin Gothic Book"/>
          <w:sz w:val="24"/>
          <w:szCs w:val="24"/>
          <w:lang w:val="en-GB"/>
        </w:rPr>
        <w:t xml:space="preserve">doctoral </w:t>
      </w:r>
      <w:r w:rsidR="00E37C50" w:rsidRPr="004C3CDB">
        <w:rPr>
          <w:rFonts w:ascii="Franklin Gothic Book" w:hAnsi="Franklin Gothic Book"/>
          <w:sz w:val="24"/>
          <w:szCs w:val="24"/>
          <w:lang w:val="en-GB"/>
        </w:rPr>
        <w:t xml:space="preserve">thesis </w:t>
      </w:r>
      <w:r w:rsidRPr="004C3CDB">
        <w:rPr>
          <w:rFonts w:ascii="Franklin Gothic Book" w:hAnsi="Franklin Gothic Book"/>
          <w:sz w:val="24"/>
          <w:szCs w:val="24"/>
          <w:lang w:val="en-GB"/>
        </w:rPr>
        <w:t xml:space="preserve">must </w:t>
      </w:r>
      <w:r w:rsidR="00CB5F6D" w:rsidRPr="004C3CDB">
        <w:rPr>
          <w:rFonts w:ascii="Franklin Gothic Book" w:hAnsi="Franklin Gothic Book"/>
          <w:sz w:val="24"/>
          <w:szCs w:val="24"/>
          <w:lang w:val="en-GB"/>
        </w:rPr>
        <w:t xml:space="preserve">hold the approval of the doctoral </w:t>
      </w:r>
      <w:r w:rsidR="001D4064" w:rsidRPr="004C3CDB">
        <w:rPr>
          <w:rFonts w:ascii="Franklin Gothic Book" w:hAnsi="Franklin Gothic Book"/>
          <w:sz w:val="24"/>
          <w:szCs w:val="24"/>
          <w:lang w:val="en-GB"/>
        </w:rPr>
        <w:t>board</w:t>
      </w:r>
      <w:r w:rsidR="00CB5F6D" w:rsidRPr="004C3CDB">
        <w:rPr>
          <w:rFonts w:ascii="Franklin Gothic Book" w:hAnsi="Franklin Gothic Book"/>
          <w:sz w:val="24"/>
          <w:szCs w:val="24"/>
          <w:lang w:val="en-GB"/>
        </w:rPr>
        <w:t xml:space="preserve"> or </w:t>
      </w:r>
      <w:r w:rsidR="00C87ACA" w:rsidRPr="004C3CDB">
        <w:rPr>
          <w:rFonts w:ascii="Franklin Gothic Book" w:hAnsi="Franklin Gothic Book"/>
          <w:sz w:val="24"/>
          <w:szCs w:val="24"/>
          <w:lang w:val="en-GB"/>
        </w:rPr>
        <w:t>equivalent</w:t>
      </w:r>
      <w:r w:rsidR="00CB5F6D" w:rsidRPr="004C3CDB">
        <w:rPr>
          <w:rFonts w:ascii="Franklin Gothic Book" w:hAnsi="Franklin Gothic Book"/>
          <w:sz w:val="24"/>
          <w:szCs w:val="24"/>
          <w:lang w:val="en-GB"/>
        </w:rPr>
        <w:t xml:space="preserve"> body at the two institution</w:t>
      </w:r>
      <w:r w:rsidR="00C87ACA" w:rsidRPr="004C3CDB">
        <w:rPr>
          <w:rFonts w:ascii="Franklin Gothic Book" w:hAnsi="Franklin Gothic Book"/>
          <w:sz w:val="24"/>
          <w:szCs w:val="24"/>
          <w:lang w:val="en-GB"/>
        </w:rPr>
        <w:t>s.</w:t>
      </w:r>
    </w:p>
    <w:p w:rsidR="004A3520" w:rsidRPr="004C3CDB" w:rsidRDefault="00CB5F6D" w:rsidP="00CA7627">
      <w:pPr>
        <w:rPr>
          <w:sz w:val="24"/>
          <w:lang w:val="en-GB"/>
        </w:rPr>
      </w:pPr>
      <w:r w:rsidRPr="004C3CDB">
        <w:rPr>
          <w:sz w:val="24"/>
          <w:lang w:val="en-GB"/>
        </w:rPr>
        <w:t xml:space="preserve">Travel expenses incurred by the members of the </w:t>
      </w:r>
      <w:r w:rsidR="001D4064" w:rsidRPr="004C3CDB">
        <w:rPr>
          <w:sz w:val="24"/>
          <w:lang w:val="en-GB"/>
        </w:rPr>
        <w:t>committee</w:t>
      </w:r>
      <w:r w:rsidRPr="004C3CDB">
        <w:rPr>
          <w:sz w:val="24"/>
          <w:lang w:val="en-GB"/>
        </w:rPr>
        <w:t xml:space="preserve"> must be met by the university where the defence of the </w:t>
      </w:r>
      <w:r w:rsidR="00C87ACA" w:rsidRPr="004C3CDB">
        <w:rPr>
          <w:sz w:val="24"/>
          <w:lang w:val="en-GB"/>
        </w:rPr>
        <w:t>t</w:t>
      </w:r>
      <w:r w:rsidRPr="004C3CDB">
        <w:rPr>
          <w:sz w:val="24"/>
          <w:lang w:val="en-GB"/>
        </w:rPr>
        <w:t>h</w:t>
      </w:r>
      <w:r w:rsidR="00C87ACA" w:rsidRPr="004C3CDB">
        <w:rPr>
          <w:sz w:val="24"/>
          <w:lang w:val="en-GB"/>
        </w:rPr>
        <w:t>esis</w:t>
      </w:r>
      <w:r w:rsidRPr="004C3CDB">
        <w:rPr>
          <w:sz w:val="24"/>
          <w:lang w:val="en-GB"/>
        </w:rPr>
        <w:t xml:space="preserve"> is taking plac</w:t>
      </w:r>
      <w:r w:rsidR="001D4064" w:rsidRPr="004C3CDB">
        <w:rPr>
          <w:sz w:val="24"/>
          <w:lang w:val="en-GB"/>
        </w:rPr>
        <w:t>e in line with the corresponding applicable legal framework.</w:t>
      </w:r>
    </w:p>
    <w:p w:rsidR="00BD04CE" w:rsidRPr="004C3CDB" w:rsidRDefault="00287705" w:rsidP="00BD04CE">
      <w:pPr>
        <w:rPr>
          <w:rFonts w:cs="Arial"/>
          <w:i/>
          <w:color w:val="00B0F0"/>
          <w:sz w:val="24"/>
          <w:lang w:val="en-GB"/>
        </w:rPr>
      </w:pPr>
      <w:r w:rsidRPr="004C3CDB">
        <w:rPr>
          <w:rFonts w:cs="Arial"/>
          <w:i/>
          <w:color w:val="00B0F0"/>
          <w:sz w:val="24"/>
          <w:lang w:val="en-GB"/>
        </w:rPr>
        <w:t>(Select the corresponding co</w:t>
      </w:r>
      <w:r w:rsidR="00BD04CE" w:rsidRPr="004C3CDB">
        <w:rPr>
          <w:rFonts w:cs="Arial"/>
          <w:i/>
          <w:color w:val="00B0F0"/>
          <w:sz w:val="24"/>
          <w:lang w:val="en-GB"/>
        </w:rPr>
        <w:t>nten</w:t>
      </w:r>
      <w:r w:rsidRPr="004C3CDB">
        <w:rPr>
          <w:rFonts w:cs="Arial"/>
          <w:i/>
          <w:color w:val="00B0F0"/>
          <w:sz w:val="24"/>
          <w:lang w:val="en-GB"/>
        </w:rPr>
        <w:t>t</w:t>
      </w:r>
      <w:r w:rsidR="00B443E8" w:rsidRPr="004C3CDB">
        <w:rPr>
          <w:rFonts w:cs="Arial"/>
          <w:i/>
          <w:color w:val="00B0F0"/>
          <w:sz w:val="24"/>
          <w:lang w:val="en-GB"/>
        </w:rPr>
        <w:t>,</w:t>
      </w:r>
      <w:r w:rsidRPr="004C3CDB">
        <w:rPr>
          <w:rFonts w:cs="Arial"/>
          <w:i/>
          <w:color w:val="00B0F0"/>
          <w:sz w:val="24"/>
          <w:lang w:val="en-GB"/>
        </w:rPr>
        <w:t xml:space="preserve"> depending on where the defence is to take place as </w:t>
      </w:r>
      <w:r w:rsidR="00BD04CE" w:rsidRPr="004C3CDB">
        <w:rPr>
          <w:rFonts w:cs="Arial"/>
          <w:i/>
          <w:color w:val="00B0F0"/>
          <w:sz w:val="24"/>
          <w:lang w:val="en-GB"/>
        </w:rPr>
        <w:t>indica</w:t>
      </w:r>
      <w:r w:rsidRPr="004C3CDB">
        <w:rPr>
          <w:rFonts w:cs="Arial"/>
          <w:i/>
          <w:color w:val="00B0F0"/>
          <w:sz w:val="24"/>
          <w:lang w:val="en-GB"/>
        </w:rPr>
        <w:t xml:space="preserve">ted in section </w:t>
      </w:r>
      <w:r w:rsidR="00BD04CE" w:rsidRPr="004C3CDB">
        <w:rPr>
          <w:rFonts w:cs="Arial"/>
          <w:i/>
          <w:color w:val="00B0F0"/>
          <w:sz w:val="24"/>
          <w:lang w:val="en-GB"/>
        </w:rPr>
        <w:t xml:space="preserve">D </w:t>
      </w:r>
      <w:r w:rsidRPr="004C3CDB">
        <w:rPr>
          <w:rFonts w:cs="Arial"/>
          <w:i/>
          <w:color w:val="00B0F0"/>
          <w:sz w:val="24"/>
          <w:lang w:val="en-GB"/>
        </w:rPr>
        <w:t xml:space="preserve">of the </w:t>
      </w:r>
      <w:r w:rsidR="00BD04CE" w:rsidRPr="004C3CDB">
        <w:rPr>
          <w:rFonts w:cs="Arial"/>
          <w:i/>
          <w:color w:val="00B0F0"/>
          <w:sz w:val="24"/>
          <w:lang w:val="en-GB"/>
        </w:rPr>
        <w:t>An</w:t>
      </w:r>
      <w:r w:rsidRPr="004C3CDB">
        <w:rPr>
          <w:rFonts w:cs="Arial"/>
          <w:i/>
          <w:color w:val="00B0F0"/>
          <w:sz w:val="24"/>
          <w:lang w:val="en-GB"/>
        </w:rPr>
        <w:t>n</w:t>
      </w:r>
      <w:r w:rsidR="00BD04CE" w:rsidRPr="004C3CDB">
        <w:rPr>
          <w:rFonts w:cs="Arial"/>
          <w:i/>
          <w:color w:val="00B0F0"/>
          <w:sz w:val="24"/>
          <w:lang w:val="en-GB"/>
        </w:rPr>
        <w:t>ex</w:t>
      </w:r>
      <w:r w:rsidRPr="004C3CDB">
        <w:rPr>
          <w:rFonts w:cs="Arial"/>
          <w:i/>
          <w:color w:val="00B0F0"/>
          <w:sz w:val="24"/>
          <w:lang w:val="en-GB"/>
        </w:rPr>
        <w:t xml:space="preserve"> and delete the other</w:t>
      </w:r>
      <w:r w:rsidR="00BD04CE" w:rsidRPr="004C3CDB">
        <w:rPr>
          <w:rFonts w:cs="Arial"/>
          <w:i/>
          <w:color w:val="00B0F0"/>
          <w:sz w:val="24"/>
          <w:lang w:val="en-GB"/>
        </w:rPr>
        <w:t xml:space="preserve"> part)</w:t>
      </w:r>
    </w:p>
    <w:p w:rsidR="006549AE" w:rsidRPr="004C3CDB" w:rsidRDefault="00A37380" w:rsidP="00CA7627">
      <w:pPr>
        <w:rPr>
          <w:color w:val="FF0000"/>
          <w:sz w:val="24"/>
          <w:u w:val="single"/>
          <w:lang w:val="en-GB"/>
        </w:rPr>
      </w:pPr>
      <w:r w:rsidRPr="004C3CDB">
        <w:rPr>
          <w:color w:val="FF0000"/>
          <w:sz w:val="24"/>
          <w:lang w:val="en-GB"/>
        </w:rPr>
        <w:t>In application of section D of the Annex</w:t>
      </w:r>
      <w:r w:rsidR="00BD04CE" w:rsidRPr="004C3CDB">
        <w:rPr>
          <w:color w:val="FF0000"/>
          <w:sz w:val="24"/>
          <w:lang w:val="en-GB"/>
        </w:rPr>
        <w:t xml:space="preserve"> to the present agreement</w:t>
      </w:r>
      <w:r w:rsidRPr="004C3CDB">
        <w:rPr>
          <w:color w:val="FF0000"/>
          <w:sz w:val="24"/>
          <w:lang w:val="en-GB"/>
        </w:rPr>
        <w:t xml:space="preserve">, </w:t>
      </w:r>
      <w:r w:rsidR="007E5BB8" w:rsidRPr="004C3CDB">
        <w:rPr>
          <w:color w:val="FF0000"/>
          <w:sz w:val="24"/>
          <w:lang w:val="en-GB"/>
        </w:rPr>
        <w:t>the defence of the the</w:t>
      </w:r>
      <w:r w:rsidR="00570B26" w:rsidRPr="004C3CDB">
        <w:rPr>
          <w:color w:val="FF0000"/>
          <w:sz w:val="24"/>
          <w:lang w:val="en-GB"/>
        </w:rPr>
        <w:t xml:space="preserve">sis </w:t>
      </w:r>
      <w:r w:rsidR="00BD04CE" w:rsidRPr="004C3CDB">
        <w:rPr>
          <w:color w:val="FF0000"/>
          <w:sz w:val="24"/>
          <w:lang w:val="en-GB"/>
        </w:rPr>
        <w:t xml:space="preserve">shall </w:t>
      </w:r>
      <w:r w:rsidR="007E5BB8" w:rsidRPr="004C3CDB">
        <w:rPr>
          <w:color w:val="FF0000"/>
          <w:sz w:val="24"/>
          <w:lang w:val="en-GB"/>
        </w:rPr>
        <w:t>take place at the University of Valladolid</w:t>
      </w:r>
      <w:r w:rsidRPr="004C3CDB">
        <w:rPr>
          <w:color w:val="FF0000"/>
          <w:sz w:val="24"/>
          <w:lang w:val="en-GB"/>
        </w:rPr>
        <w:t xml:space="preserve">, </w:t>
      </w:r>
      <w:r w:rsidR="00BD04CE" w:rsidRPr="004C3CDB">
        <w:rPr>
          <w:color w:val="FF0000"/>
          <w:sz w:val="24"/>
          <w:lang w:val="en-GB"/>
        </w:rPr>
        <w:t xml:space="preserve">in accordance with </w:t>
      </w:r>
      <w:r w:rsidR="007E5BB8" w:rsidRPr="004C3CDB">
        <w:rPr>
          <w:color w:val="FF0000"/>
          <w:sz w:val="24"/>
          <w:lang w:val="en-GB"/>
        </w:rPr>
        <w:t xml:space="preserve">the following </w:t>
      </w:r>
      <w:r w:rsidR="00BD04CE" w:rsidRPr="004C3CDB">
        <w:rPr>
          <w:color w:val="FF0000"/>
          <w:sz w:val="24"/>
          <w:lang w:val="en-GB"/>
        </w:rPr>
        <w:t>procedure:</w:t>
      </w:r>
      <w:r w:rsidR="006549AE" w:rsidRPr="004C3CDB">
        <w:rPr>
          <w:color w:val="FF0000"/>
          <w:sz w:val="24"/>
          <w:u w:val="single"/>
          <w:lang w:val="en-GB"/>
        </w:rPr>
        <w:t xml:space="preserve"> </w:t>
      </w:r>
    </w:p>
    <w:p w:rsidR="00644374" w:rsidRPr="004C3CDB" w:rsidRDefault="007E5BB8" w:rsidP="006549AE">
      <w:pPr>
        <w:ind w:left="426"/>
        <w:rPr>
          <w:i/>
          <w:color w:val="FF0000"/>
          <w:sz w:val="24"/>
          <w:lang w:val="en-GB"/>
        </w:rPr>
      </w:pPr>
      <w:r w:rsidRPr="004C3CDB">
        <w:rPr>
          <w:i/>
          <w:color w:val="FF0000"/>
          <w:sz w:val="24"/>
          <w:lang w:val="en-GB"/>
        </w:rPr>
        <w:t xml:space="preserve">1. The doctoral thesis </w:t>
      </w:r>
      <w:r w:rsidR="00F24514" w:rsidRPr="004C3CDB">
        <w:rPr>
          <w:i/>
          <w:color w:val="FF0000"/>
          <w:sz w:val="24"/>
          <w:lang w:val="en-GB"/>
        </w:rPr>
        <w:t>committee</w:t>
      </w:r>
      <w:r w:rsidRPr="004C3CDB">
        <w:rPr>
          <w:i/>
          <w:color w:val="FF0000"/>
          <w:sz w:val="24"/>
          <w:lang w:val="en-GB"/>
        </w:rPr>
        <w:t xml:space="preserve"> shall be made up of five </w:t>
      </w:r>
      <w:r w:rsidR="00502B98" w:rsidRPr="004C3CDB">
        <w:rPr>
          <w:i/>
          <w:color w:val="FF0000"/>
          <w:sz w:val="24"/>
          <w:lang w:val="en-GB"/>
        </w:rPr>
        <w:t>doctors</w:t>
      </w:r>
      <w:r w:rsidR="00A2308E" w:rsidRPr="004C3CDB">
        <w:rPr>
          <w:i/>
          <w:color w:val="FF0000"/>
          <w:sz w:val="24"/>
          <w:lang w:val="en-GB"/>
        </w:rPr>
        <w:t>:</w:t>
      </w:r>
      <w:r w:rsidR="00502B98" w:rsidRPr="004C3CDB">
        <w:rPr>
          <w:i/>
          <w:color w:val="FF0000"/>
          <w:sz w:val="24"/>
          <w:lang w:val="en-GB"/>
        </w:rPr>
        <w:t xml:space="preserve"> t</w:t>
      </w:r>
      <w:r w:rsidRPr="004C3CDB">
        <w:rPr>
          <w:i/>
          <w:color w:val="FF0000"/>
          <w:sz w:val="24"/>
          <w:lang w:val="en-GB"/>
        </w:rPr>
        <w:t>hree</w:t>
      </w:r>
      <w:r w:rsidR="00502B98" w:rsidRPr="004C3CDB">
        <w:rPr>
          <w:i/>
          <w:color w:val="FF0000"/>
          <w:sz w:val="24"/>
          <w:lang w:val="en-GB"/>
        </w:rPr>
        <w:t xml:space="preserve"> </w:t>
      </w:r>
      <w:r w:rsidRPr="004C3CDB">
        <w:rPr>
          <w:i/>
          <w:color w:val="FF0000"/>
          <w:sz w:val="24"/>
          <w:lang w:val="en-GB"/>
        </w:rPr>
        <w:t>full members and two reserve members</w:t>
      </w:r>
      <w:r w:rsidR="00DC2A94" w:rsidRPr="004C3CDB">
        <w:rPr>
          <w:i/>
          <w:color w:val="FF0000"/>
          <w:sz w:val="24"/>
          <w:lang w:val="en-GB"/>
        </w:rPr>
        <w:t>, of whom no more than one member may be from the same university or its collaborating institutions</w:t>
      </w:r>
      <w:r w:rsidRPr="004C3CDB">
        <w:rPr>
          <w:i/>
          <w:color w:val="FF0000"/>
          <w:sz w:val="24"/>
          <w:lang w:val="en-GB"/>
        </w:rPr>
        <w:t xml:space="preserve">. Of the full members, one shall act as </w:t>
      </w:r>
      <w:r w:rsidR="00502B98" w:rsidRPr="004C3CDB">
        <w:rPr>
          <w:i/>
          <w:color w:val="FF0000"/>
          <w:sz w:val="24"/>
          <w:lang w:val="en-GB"/>
        </w:rPr>
        <w:t>pre</w:t>
      </w:r>
      <w:r w:rsidR="006F1BF6" w:rsidRPr="004C3CDB">
        <w:rPr>
          <w:i/>
          <w:color w:val="FF0000"/>
          <w:sz w:val="24"/>
          <w:lang w:val="en-GB"/>
        </w:rPr>
        <w:t>sident</w:t>
      </w:r>
      <w:r w:rsidRPr="004C3CDB">
        <w:rPr>
          <w:i/>
          <w:color w:val="FF0000"/>
          <w:sz w:val="24"/>
          <w:lang w:val="en-GB"/>
        </w:rPr>
        <w:t xml:space="preserve"> and another as </w:t>
      </w:r>
      <w:r w:rsidR="006F1BF6" w:rsidRPr="004C3CDB">
        <w:rPr>
          <w:i/>
          <w:color w:val="FF0000"/>
          <w:sz w:val="24"/>
          <w:lang w:val="en-GB"/>
        </w:rPr>
        <w:t>secretar</w:t>
      </w:r>
      <w:r w:rsidRPr="004C3CDB">
        <w:rPr>
          <w:i/>
          <w:color w:val="FF0000"/>
          <w:sz w:val="24"/>
          <w:lang w:val="en-GB"/>
        </w:rPr>
        <w:t>y</w:t>
      </w:r>
      <w:r w:rsidR="00644374" w:rsidRPr="004C3CDB">
        <w:rPr>
          <w:i/>
          <w:color w:val="FF0000"/>
          <w:sz w:val="24"/>
          <w:lang w:val="en-GB"/>
        </w:rPr>
        <w:t>.</w:t>
      </w:r>
    </w:p>
    <w:p w:rsidR="00570B26" w:rsidRPr="004C3CDB" w:rsidRDefault="006F1BF6" w:rsidP="006549AE">
      <w:pPr>
        <w:ind w:left="426"/>
        <w:rPr>
          <w:i/>
          <w:color w:val="FF0000"/>
          <w:sz w:val="24"/>
          <w:lang w:val="en-GB"/>
        </w:rPr>
      </w:pPr>
      <w:r w:rsidRPr="004C3CDB">
        <w:rPr>
          <w:i/>
          <w:color w:val="FF0000"/>
          <w:sz w:val="24"/>
          <w:lang w:val="en-GB"/>
        </w:rPr>
        <w:t>2</w:t>
      </w:r>
      <w:r w:rsidR="007E5BB8" w:rsidRPr="004C3CDB">
        <w:rPr>
          <w:i/>
          <w:color w:val="FF0000"/>
          <w:sz w:val="24"/>
          <w:lang w:val="en-GB"/>
        </w:rPr>
        <w:t>. All the members of the</w:t>
      </w:r>
      <w:r w:rsidR="00F24514" w:rsidRPr="004C3CDB">
        <w:rPr>
          <w:i/>
          <w:color w:val="FF0000"/>
          <w:sz w:val="24"/>
          <w:lang w:val="en-GB"/>
        </w:rPr>
        <w:t xml:space="preserve"> committee </w:t>
      </w:r>
      <w:r w:rsidR="007E5BB8" w:rsidRPr="004C3CDB">
        <w:rPr>
          <w:i/>
          <w:color w:val="FF0000"/>
          <w:sz w:val="24"/>
          <w:lang w:val="en-GB"/>
        </w:rPr>
        <w:t>must fulfil the following requirement</w:t>
      </w:r>
      <w:r w:rsidR="00502B98" w:rsidRPr="004C3CDB">
        <w:rPr>
          <w:i/>
          <w:color w:val="FF0000"/>
          <w:sz w:val="24"/>
          <w:lang w:val="en-GB"/>
        </w:rPr>
        <w:t xml:space="preserve">s: a) </w:t>
      </w:r>
      <w:r w:rsidR="007E5BB8" w:rsidRPr="004C3CDB">
        <w:rPr>
          <w:i/>
          <w:color w:val="FF0000"/>
          <w:sz w:val="24"/>
          <w:lang w:val="en-GB"/>
        </w:rPr>
        <w:t xml:space="preserve">Hold the title of doctor. b) Have accredited research </w:t>
      </w:r>
      <w:r w:rsidR="00502B98" w:rsidRPr="004C3CDB">
        <w:rPr>
          <w:i/>
          <w:color w:val="FF0000"/>
          <w:sz w:val="24"/>
          <w:lang w:val="en-GB"/>
        </w:rPr>
        <w:t>experienc</w:t>
      </w:r>
      <w:r w:rsidR="007E5BB8" w:rsidRPr="004C3CDB">
        <w:rPr>
          <w:i/>
          <w:color w:val="FF0000"/>
          <w:sz w:val="24"/>
          <w:lang w:val="en-GB"/>
        </w:rPr>
        <w:t>e,</w:t>
      </w:r>
      <w:r w:rsidR="00644374" w:rsidRPr="004C3CDB">
        <w:rPr>
          <w:i/>
          <w:color w:val="FF0000"/>
          <w:sz w:val="24"/>
          <w:lang w:val="en-GB"/>
        </w:rPr>
        <w:t xml:space="preserve"> </w:t>
      </w:r>
      <w:r w:rsidR="00502B98" w:rsidRPr="004C3CDB">
        <w:rPr>
          <w:i/>
          <w:color w:val="FF0000"/>
          <w:sz w:val="24"/>
          <w:lang w:val="en-GB"/>
        </w:rPr>
        <w:t xml:space="preserve">c) </w:t>
      </w:r>
      <w:r w:rsidR="00056C91" w:rsidRPr="004C3CDB">
        <w:rPr>
          <w:i/>
          <w:color w:val="FF0000"/>
          <w:sz w:val="24"/>
          <w:lang w:val="en-GB"/>
        </w:rPr>
        <w:t xml:space="preserve">Be serving at their </w:t>
      </w:r>
      <w:r w:rsidR="00502B98" w:rsidRPr="004C3CDB">
        <w:rPr>
          <w:i/>
          <w:color w:val="FF0000"/>
          <w:sz w:val="24"/>
          <w:lang w:val="en-GB"/>
        </w:rPr>
        <w:t>respectiv</w:t>
      </w:r>
      <w:r w:rsidR="00056C91" w:rsidRPr="004C3CDB">
        <w:rPr>
          <w:i/>
          <w:color w:val="FF0000"/>
          <w:sz w:val="24"/>
          <w:lang w:val="en-GB"/>
        </w:rPr>
        <w:t>e university</w:t>
      </w:r>
      <w:r w:rsidR="00502B98" w:rsidRPr="004C3CDB">
        <w:rPr>
          <w:i/>
          <w:color w:val="FF0000"/>
          <w:sz w:val="24"/>
          <w:lang w:val="en-GB"/>
        </w:rPr>
        <w:t xml:space="preserve">, </w:t>
      </w:r>
      <w:r w:rsidR="00056C91" w:rsidRPr="004C3CDB">
        <w:rPr>
          <w:i/>
          <w:color w:val="FF0000"/>
          <w:sz w:val="24"/>
          <w:lang w:val="en-GB"/>
        </w:rPr>
        <w:t>centre</w:t>
      </w:r>
      <w:r w:rsidR="00502B98" w:rsidRPr="004C3CDB">
        <w:rPr>
          <w:i/>
          <w:color w:val="FF0000"/>
          <w:sz w:val="24"/>
          <w:lang w:val="en-GB"/>
        </w:rPr>
        <w:t xml:space="preserve"> o</w:t>
      </w:r>
      <w:r w:rsidR="00056C91" w:rsidRPr="004C3CDB">
        <w:rPr>
          <w:i/>
          <w:color w:val="FF0000"/>
          <w:sz w:val="24"/>
          <w:lang w:val="en-GB"/>
        </w:rPr>
        <w:t xml:space="preserve">r institution. d) Have a research profile suited to the topic of the </w:t>
      </w:r>
      <w:r w:rsidR="00502B98" w:rsidRPr="004C3CDB">
        <w:rPr>
          <w:i/>
          <w:color w:val="FF0000"/>
          <w:sz w:val="24"/>
          <w:lang w:val="en-GB"/>
        </w:rPr>
        <w:t>t</w:t>
      </w:r>
      <w:r w:rsidR="00056C91" w:rsidRPr="004C3CDB">
        <w:rPr>
          <w:i/>
          <w:color w:val="FF0000"/>
          <w:sz w:val="24"/>
          <w:lang w:val="en-GB"/>
        </w:rPr>
        <w:t>h</w:t>
      </w:r>
      <w:r w:rsidR="00502B98" w:rsidRPr="004C3CDB">
        <w:rPr>
          <w:i/>
          <w:color w:val="FF0000"/>
          <w:sz w:val="24"/>
          <w:lang w:val="en-GB"/>
        </w:rPr>
        <w:t xml:space="preserve">esis. </w:t>
      </w:r>
    </w:p>
    <w:p w:rsidR="00CD3971" w:rsidRPr="004C3CDB" w:rsidRDefault="006F1BF6" w:rsidP="006549AE">
      <w:pPr>
        <w:ind w:left="426"/>
        <w:rPr>
          <w:i/>
          <w:color w:val="FF0000"/>
          <w:sz w:val="24"/>
          <w:lang w:val="en-GB"/>
        </w:rPr>
      </w:pPr>
      <w:r w:rsidRPr="004C3CDB">
        <w:rPr>
          <w:i/>
          <w:color w:val="FF0000"/>
          <w:sz w:val="24"/>
          <w:lang w:val="en-GB"/>
        </w:rPr>
        <w:t>3</w:t>
      </w:r>
      <w:r w:rsidR="00056C91" w:rsidRPr="004C3CDB">
        <w:rPr>
          <w:i/>
          <w:color w:val="FF0000"/>
          <w:sz w:val="24"/>
          <w:lang w:val="en-GB"/>
        </w:rPr>
        <w:t>. Neither the supervisor n</w:t>
      </w:r>
      <w:r w:rsidR="00502B98" w:rsidRPr="004C3CDB">
        <w:rPr>
          <w:i/>
          <w:color w:val="FF0000"/>
          <w:sz w:val="24"/>
          <w:lang w:val="en-GB"/>
        </w:rPr>
        <w:t>or d</w:t>
      </w:r>
      <w:r w:rsidR="000965A6" w:rsidRPr="004C3CDB">
        <w:rPr>
          <w:i/>
          <w:color w:val="FF0000"/>
          <w:sz w:val="24"/>
          <w:lang w:val="en-GB"/>
        </w:rPr>
        <w:t xml:space="preserve">irectors </w:t>
      </w:r>
      <w:r w:rsidR="00056C91" w:rsidRPr="004C3CDB">
        <w:rPr>
          <w:i/>
          <w:color w:val="FF0000"/>
          <w:sz w:val="24"/>
          <w:lang w:val="en-GB"/>
        </w:rPr>
        <w:t xml:space="preserve">of the </w:t>
      </w:r>
      <w:r w:rsidR="000965A6" w:rsidRPr="004C3CDB">
        <w:rPr>
          <w:i/>
          <w:color w:val="FF0000"/>
          <w:sz w:val="24"/>
          <w:lang w:val="en-GB"/>
        </w:rPr>
        <w:t>t</w:t>
      </w:r>
      <w:r w:rsidR="00056C91" w:rsidRPr="004C3CDB">
        <w:rPr>
          <w:i/>
          <w:color w:val="FF0000"/>
          <w:sz w:val="24"/>
          <w:lang w:val="en-GB"/>
        </w:rPr>
        <w:t>h</w:t>
      </w:r>
      <w:r w:rsidR="000965A6" w:rsidRPr="004C3CDB">
        <w:rPr>
          <w:i/>
          <w:color w:val="FF0000"/>
          <w:sz w:val="24"/>
          <w:lang w:val="en-GB"/>
        </w:rPr>
        <w:t>esis</w:t>
      </w:r>
      <w:r w:rsidR="00AE1FD1" w:rsidRPr="004C3CDB">
        <w:rPr>
          <w:i/>
          <w:color w:val="FF0000"/>
          <w:sz w:val="24"/>
          <w:lang w:val="en-GB"/>
        </w:rPr>
        <w:t xml:space="preserve"> n</w:t>
      </w:r>
      <w:r w:rsidR="00056C91" w:rsidRPr="004C3CDB">
        <w:rPr>
          <w:i/>
          <w:color w:val="FF0000"/>
          <w:sz w:val="24"/>
          <w:lang w:val="en-GB"/>
        </w:rPr>
        <w:t xml:space="preserve">or any other </w:t>
      </w:r>
      <w:r w:rsidR="00502B98" w:rsidRPr="004C3CDB">
        <w:rPr>
          <w:i/>
          <w:color w:val="FF0000"/>
          <w:sz w:val="24"/>
          <w:lang w:val="en-GB"/>
        </w:rPr>
        <w:t xml:space="preserve">expert </w:t>
      </w:r>
      <w:r w:rsidR="00056C91" w:rsidRPr="004C3CDB">
        <w:rPr>
          <w:i/>
          <w:color w:val="FF0000"/>
          <w:sz w:val="24"/>
          <w:lang w:val="en-GB"/>
        </w:rPr>
        <w:t xml:space="preserve">who may have </w:t>
      </w:r>
      <w:r w:rsidR="00C61EF4" w:rsidRPr="004C3CDB">
        <w:rPr>
          <w:i/>
          <w:color w:val="FF0000"/>
          <w:sz w:val="24"/>
          <w:lang w:val="en-GB"/>
        </w:rPr>
        <w:t>submitte</w:t>
      </w:r>
      <w:r w:rsidR="00056C91" w:rsidRPr="004C3CDB">
        <w:rPr>
          <w:i/>
          <w:color w:val="FF0000"/>
          <w:sz w:val="24"/>
          <w:lang w:val="en-GB"/>
        </w:rPr>
        <w:t xml:space="preserve">d reports to the doctoral programme </w:t>
      </w:r>
      <w:r w:rsidR="00B15C35" w:rsidRPr="004C3CDB">
        <w:rPr>
          <w:i/>
          <w:color w:val="FF0000"/>
          <w:sz w:val="24"/>
          <w:lang w:val="en-GB"/>
        </w:rPr>
        <w:t xml:space="preserve">academic board </w:t>
      </w:r>
      <w:r w:rsidR="00056C91" w:rsidRPr="004C3CDB">
        <w:rPr>
          <w:i/>
          <w:color w:val="FF0000"/>
          <w:sz w:val="24"/>
          <w:lang w:val="en-GB"/>
        </w:rPr>
        <w:t xml:space="preserve">may sit on the </w:t>
      </w:r>
      <w:r w:rsidR="00F24514" w:rsidRPr="004C3CDB">
        <w:rPr>
          <w:i/>
          <w:color w:val="FF0000"/>
          <w:sz w:val="24"/>
          <w:lang w:val="en-GB"/>
        </w:rPr>
        <w:t>committee</w:t>
      </w:r>
      <w:r w:rsidR="00502B98" w:rsidRPr="004C3CDB">
        <w:rPr>
          <w:i/>
          <w:color w:val="FF0000"/>
          <w:sz w:val="24"/>
          <w:lang w:val="en-GB"/>
        </w:rPr>
        <w:t xml:space="preserve">. </w:t>
      </w:r>
    </w:p>
    <w:p w:rsidR="00570B26" w:rsidRPr="004C3CDB" w:rsidRDefault="00DC0D21" w:rsidP="00CA7627">
      <w:pPr>
        <w:rPr>
          <w:color w:val="FF0000"/>
          <w:sz w:val="24"/>
          <w:lang w:val="en-GB"/>
        </w:rPr>
      </w:pPr>
      <w:r w:rsidRPr="004C3CDB">
        <w:rPr>
          <w:color w:val="FF0000"/>
          <w:sz w:val="24"/>
          <w:lang w:val="en-GB"/>
        </w:rPr>
        <w:t>In application of section D of the Annex</w:t>
      </w:r>
      <w:r w:rsidR="00BD04CE" w:rsidRPr="004C3CDB">
        <w:rPr>
          <w:color w:val="FF0000"/>
          <w:sz w:val="24"/>
          <w:lang w:val="en-GB"/>
        </w:rPr>
        <w:t xml:space="preserve"> to the present agreement</w:t>
      </w:r>
      <w:r w:rsidRPr="004C3CDB">
        <w:rPr>
          <w:color w:val="FF0000"/>
          <w:sz w:val="24"/>
          <w:lang w:val="en-GB"/>
        </w:rPr>
        <w:t xml:space="preserve">, </w:t>
      </w:r>
      <w:r w:rsidR="00056C91" w:rsidRPr="004C3CDB">
        <w:rPr>
          <w:color w:val="FF0000"/>
          <w:sz w:val="24"/>
          <w:lang w:val="en-GB"/>
        </w:rPr>
        <w:t>the defence of the th</w:t>
      </w:r>
      <w:r w:rsidR="00570B26" w:rsidRPr="004C3CDB">
        <w:rPr>
          <w:color w:val="FF0000"/>
          <w:sz w:val="24"/>
          <w:lang w:val="en-GB"/>
        </w:rPr>
        <w:t xml:space="preserve">esis </w:t>
      </w:r>
      <w:r w:rsidR="00BD04CE" w:rsidRPr="004C3CDB">
        <w:rPr>
          <w:color w:val="FF0000"/>
          <w:sz w:val="24"/>
          <w:lang w:val="en-GB"/>
        </w:rPr>
        <w:t xml:space="preserve">shall </w:t>
      </w:r>
      <w:r w:rsidR="00056C91" w:rsidRPr="004C3CDB">
        <w:rPr>
          <w:color w:val="FF0000"/>
          <w:sz w:val="24"/>
          <w:lang w:val="en-GB"/>
        </w:rPr>
        <w:t xml:space="preserve">take place at </w:t>
      </w:r>
      <w:r w:rsidR="00BD04CE" w:rsidRPr="004C3CDB">
        <w:rPr>
          <w:color w:val="FF0000"/>
          <w:sz w:val="24"/>
          <w:lang w:val="en-GB"/>
        </w:rPr>
        <w:t xml:space="preserve">(Name of the other institution) in accordance with </w:t>
      </w:r>
      <w:r w:rsidR="00056C91" w:rsidRPr="004C3CDB">
        <w:rPr>
          <w:color w:val="FF0000"/>
          <w:sz w:val="24"/>
          <w:lang w:val="en-GB"/>
        </w:rPr>
        <w:t xml:space="preserve">the following </w:t>
      </w:r>
      <w:r w:rsidR="00BD04CE" w:rsidRPr="004C3CDB">
        <w:rPr>
          <w:color w:val="FF0000"/>
          <w:sz w:val="24"/>
          <w:lang w:val="en-GB"/>
        </w:rPr>
        <w:t>procedure</w:t>
      </w:r>
      <w:r w:rsidR="006549AE" w:rsidRPr="004C3CDB">
        <w:rPr>
          <w:color w:val="FF0000"/>
          <w:sz w:val="24"/>
          <w:lang w:val="en-GB"/>
        </w:rPr>
        <w:t>:</w:t>
      </w:r>
    </w:p>
    <w:p w:rsidR="00CD1D9F" w:rsidRPr="004C3CDB" w:rsidRDefault="00CD1D9F" w:rsidP="00CD1D9F">
      <w:pPr>
        <w:rPr>
          <w:rFonts w:cs="Arial"/>
          <w:i/>
          <w:color w:val="FF0000"/>
          <w:sz w:val="24"/>
          <w:lang w:val="en-GB"/>
        </w:rPr>
      </w:pPr>
      <w:r w:rsidRPr="004C3CDB">
        <w:rPr>
          <w:rFonts w:cs="Arial"/>
          <w:i/>
          <w:color w:val="FF0000"/>
          <w:sz w:val="24"/>
          <w:lang w:val="en-GB"/>
        </w:rPr>
        <w:t>(Stipulate the following aspects in accordance with</w:t>
      </w:r>
      <w:r w:rsidR="00287705" w:rsidRPr="004C3CDB">
        <w:rPr>
          <w:rFonts w:cs="Arial"/>
          <w:i/>
          <w:color w:val="FF0000"/>
          <w:sz w:val="24"/>
          <w:lang w:val="en-GB"/>
        </w:rPr>
        <w:t xml:space="preserve"> what the institution </w:t>
      </w:r>
      <w:r w:rsidRPr="004C3CDB">
        <w:rPr>
          <w:rFonts w:cs="Arial"/>
          <w:i/>
          <w:color w:val="FF0000"/>
          <w:sz w:val="24"/>
          <w:lang w:val="en-GB"/>
        </w:rPr>
        <w:t>determines)</w:t>
      </w:r>
    </w:p>
    <w:p w:rsidR="00C67420" w:rsidRPr="004C3CDB" w:rsidRDefault="000965A6" w:rsidP="006549AE">
      <w:pPr>
        <w:ind w:left="426"/>
        <w:rPr>
          <w:color w:val="FF0000"/>
          <w:sz w:val="24"/>
          <w:lang w:val="en-GB"/>
        </w:rPr>
      </w:pPr>
      <w:r w:rsidRPr="004C3CDB">
        <w:rPr>
          <w:color w:val="FF0000"/>
          <w:sz w:val="24"/>
          <w:lang w:val="en-GB"/>
        </w:rPr>
        <w:t xml:space="preserve">1. </w:t>
      </w:r>
      <w:r w:rsidR="00056C91" w:rsidRPr="004C3CDB">
        <w:rPr>
          <w:color w:val="FF0000"/>
          <w:sz w:val="24"/>
          <w:lang w:val="en-GB"/>
        </w:rPr>
        <w:t xml:space="preserve">Whether </w:t>
      </w:r>
      <w:r w:rsidR="00B15C35" w:rsidRPr="004C3CDB">
        <w:rPr>
          <w:color w:val="FF0000"/>
          <w:sz w:val="24"/>
          <w:lang w:val="en-GB"/>
        </w:rPr>
        <w:t xml:space="preserve">or not </w:t>
      </w:r>
      <w:r w:rsidR="00056C91" w:rsidRPr="004C3CDB">
        <w:rPr>
          <w:color w:val="FF0000"/>
          <w:sz w:val="24"/>
          <w:lang w:val="en-GB"/>
        </w:rPr>
        <w:t xml:space="preserve">the supervisor and </w:t>
      </w:r>
      <w:r w:rsidR="00570B26" w:rsidRPr="004C3CDB">
        <w:rPr>
          <w:color w:val="FF0000"/>
          <w:sz w:val="24"/>
          <w:lang w:val="en-GB"/>
        </w:rPr>
        <w:t>director o</w:t>
      </w:r>
      <w:r w:rsidR="00056C91" w:rsidRPr="004C3CDB">
        <w:rPr>
          <w:color w:val="FF0000"/>
          <w:sz w:val="24"/>
          <w:lang w:val="en-GB"/>
        </w:rPr>
        <w:t>r</w:t>
      </w:r>
      <w:r w:rsidR="00570B26" w:rsidRPr="004C3CDB">
        <w:rPr>
          <w:color w:val="FF0000"/>
          <w:sz w:val="24"/>
          <w:lang w:val="en-GB"/>
        </w:rPr>
        <w:t xml:space="preserve"> directors </w:t>
      </w:r>
      <w:r w:rsidR="00056C91" w:rsidRPr="004C3CDB">
        <w:rPr>
          <w:color w:val="FF0000"/>
          <w:sz w:val="24"/>
          <w:lang w:val="en-GB"/>
        </w:rPr>
        <w:t xml:space="preserve">of the </w:t>
      </w:r>
      <w:r w:rsidR="00570B26" w:rsidRPr="004C3CDB">
        <w:rPr>
          <w:color w:val="FF0000"/>
          <w:sz w:val="24"/>
          <w:lang w:val="en-GB"/>
        </w:rPr>
        <w:t>t</w:t>
      </w:r>
      <w:r w:rsidR="00056C91" w:rsidRPr="004C3CDB">
        <w:rPr>
          <w:color w:val="FF0000"/>
          <w:sz w:val="24"/>
          <w:lang w:val="en-GB"/>
        </w:rPr>
        <w:t>h</w:t>
      </w:r>
      <w:r w:rsidR="00570B26" w:rsidRPr="004C3CDB">
        <w:rPr>
          <w:color w:val="FF0000"/>
          <w:sz w:val="24"/>
          <w:lang w:val="en-GB"/>
        </w:rPr>
        <w:t>esis</w:t>
      </w:r>
      <w:r w:rsidR="006549AE" w:rsidRPr="004C3CDB">
        <w:rPr>
          <w:color w:val="FF0000"/>
          <w:sz w:val="24"/>
          <w:lang w:val="en-GB"/>
        </w:rPr>
        <w:t xml:space="preserve"> </w:t>
      </w:r>
      <w:r w:rsidR="00056C91" w:rsidRPr="004C3CDB">
        <w:rPr>
          <w:color w:val="FF0000"/>
          <w:sz w:val="24"/>
          <w:lang w:val="en-GB"/>
        </w:rPr>
        <w:t xml:space="preserve">may sit on the </w:t>
      </w:r>
      <w:r w:rsidR="00F24514" w:rsidRPr="004C3CDB">
        <w:rPr>
          <w:color w:val="FF0000"/>
          <w:sz w:val="24"/>
          <w:lang w:val="en-GB"/>
        </w:rPr>
        <w:t>committee</w:t>
      </w:r>
      <w:r w:rsidR="006549AE" w:rsidRPr="004C3CDB">
        <w:rPr>
          <w:color w:val="FF0000"/>
          <w:sz w:val="24"/>
          <w:lang w:val="en-GB"/>
        </w:rPr>
        <w:t xml:space="preserve">, </w:t>
      </w:r>
      <w:r w:rsidR="00056C91" w:rsidRPr="004C3CDB">
        <w:rPr>
          <w:color w:val="FF0000"/>
          <w:sz w:val="24"/>
          <w:lang w:val="en-GB"/>
        </w:rPr>
        <w:t>and</w:t>
      </w:r>
      <w:r w:rsidR="006549AE" w:rsidRPr="004C3CDB">
        <w:rPr>
          <w:color w:val="FF0000"/>
          <w:sz w:val="24"/>
          <w:lang w:val="en-GB"/>
        </w:rPr>
        <w:t>,</w:t>
      </w:r>
      <w:r w:rsidR="00570B26" w:rsidRPr="004C3CDB">
        <w:rPr>
          <w:color w:val="FF0000"/>
          <w:sz w:val="24"/>
          <w:lang w:val="en-GB"/>
        </w:rPr>
        <w:t xml:space="preserve"> </w:t>
      </w:r>
    </w:p>
    <w:p w:rsidR="00707D55" w:rsidRPr="004C3CDB" w:rsidRDefault="000965A6" w:rsidP="006549AE">
      <w:pPr>
        <w:ind w:left="426"/>
        <w:rPr>
          <w:color w:val="FF0000"/>
          <w:sz w:val="24"/>
          <w:lang w:val="en-GB"/>
        </w:rPr>
      </w:pPr>
      <w:r w:rsidRPr="004C3CDB">
        <w:rPr>
          <w:color w:val="FF0000"/>
          <w:sz w:val="24"/>
          <w:lang w:val="en-GB"/>
        </w:rPr>
        <w:t xml:space="preserve">2. </w:t>
      </w:r>
      <w:r w:rsidR="00592723" w:rsidRPr="004C3CDB">
        <w:rPr>
          <w:color w:val="FF0000"/>
          <w:sz w:val="24"/>
          <w:lang w:val="en-GB"/>
        </w:rPr>
        <w:t xml:space="preserve">The number of </w:t>
      </w:r>
      <w:r w:rsidR="009D20DD" w:rsidRPr="004C3CDB">
        <w:rPr>
          <w:color w:val="FF0000"/>
          <w:sz w:val="24"/>
          <w:lang w:val="en-GB"/>
        </w:rPr>
        <w:t>memb</w:t>
      </w:r>
      <w:r w:rsidR="00592723" w:rsidRPr="004C3CDB">
        <w:rPr>
          <w:color w:val="FF0000"/>
          <w:sz w:val="24"/>
          <w:lang w:val="en-GB"/>
        </w:rPr>
        <w:t>er</w:t>
      </w:r>
      <w:r w:rsidR="00B15C35" w:rsidRPr="004C3CDB">
        <w:rPr>
          <w:color w:val="FF0000"/>
          <w:sz w:val="24"/>
          <w:lang w:val="en-GB"/>
        </w:rPr>
        <w:t>s</w:t>
      </w:r>
      <w:r w:rsidR="009D20DD" w:rsidRPr="004C3CDB">
        <w:rPr>
          <w:color w:val="FF0000"/>
          <w:sz w:val="24"/>
          <w:lang w:val="en-GB"/>
        </w:rPr>
        <w:t xml:space="preserve"> </w:t>
      </w:r>
      <w:r w:rsidR="00592723" w:rsidRPr="004C3CDB">
        <w:rPr>
          <w:color w:val="FF0000"/>
          <w:sz w:val="24"/>
          <w:lang w:val="en-GB"/>
        </w:rPr>
        <w:t xml:space="preserve">and composition of the </w:t>
      </w:r>
      <w:r w:rsidR="00637AC3" w:rsidRPr="004C3CDB">
        <w:rPr>
          <w:color w:val="FF0000"/>
          <w:sz w:val="24"/>
          <w:lang w:val="en-GB"/>
        </w:rPr>
        <w:t xml:space="preserve">committee </w:t>
      </w:r>
      <w:r w:rsidR="00592723" w:rsidRPr="004C3CDB">
        <w:rPr>
          <w:color w:val="FF0000"/>
          <w:sz w:val="24"/>
          <w:lang w:val="en-GB"/>
        </w:rPr>
        <w:t xml:space="preserve">shall be </w:t>
      </w:r>
      <w:r w:rsidR="00CD1D9F" w:rsidRPr="004C3CDB">
        <w:rPr>
          <w:color w:val="FF0000"/>
          <w:sz w:val="24"/>
          <w:lang w:val="en-GB"/>
        </w:rPr>
        <w:t xml:space="preserve">that </w:t>
      </w:r>
      <w:r w:rsidR="00592723" w:rsidRPr="004C3CDB">
        <w:rPr>
          <w:color w:val="FF0000"/>
          <w:sz w:val="24"/>
          <w:lang w:val="en-GB"/>
        </w:rPr>
        <w:t xml:space="preserve">determined and </w:t>
      </w:r>
      <w:r w:rsidR="00E84D99" w:rsidRPr="004C3CDB">
        <w:rPr>
          <w:color w:val="FF0000"/>
          <w:sz w:val="24"/>
          <w:lang w:val="en-GB"/>
        </w:rPr>
        <w:t xml:space="preserve">agreed </w:t>
      </w:r>
      <w:r w:rsidR="00CD1D9F" w:rsidRPr="004C3CDB">
        <w:rPr>
          <w:color w:val="FF0000"/>
          <w:sz w:val="24"/>
          <w:lang w:val="en-GB"/>
        </w:rPr>
        <w:t>in the Annex t</w:t>
      </w:r>
      <w:r w:rsidR="00592723" w:rsidRPr="004C3CDB">
        <w:rPr>
          <w:color w:val="FF0000"/>
          <w:sz w:val="24"/>
          <w:lang w:val="en-GB"/>
        </w:rPr>
        <w:t xml:space="preserve">o the </w:t>
      </w:r>
      <w:r w:rsidR="00847D4B" w:rsidRPr="004C3CDB">
        <w:rPr>
          <w:color w:val="FF0000"/>
          <w:sz w:val="24"/>
          <w:lang w:val="en-GB"/>
        </w:rPr>
        <w:t xml:space="preserve">present </w:t>
      </w:r>
      <w:r w:rsidR="00592723" w:rsidRPr="004C3CDB">
        <w:rPr>
          <w:color w:val="FF0000"/>
          <w:sz w:val="24"/>
          <w:lang w:val="en-GB"/>
        </w:rPr>
        <w:t>agreement</w:t>
      </w:r>
      <w:r w:rsidR="009D20DD" w:rsidRPr="004C3CDB">
        <w:rPr>
          <w:color w:val="FF0000"/>
          <w:sz w:val="24"/>
          <w:lang w:val="en-GB"/>
        </w:rPr>
        <w:t>.</w:t>
      </w:r>
    </w:p>
    <w:p w:rsidR="00C87913" w:rsidRPr="004C3CDB" w:rsidRDefault="00C87913" w:rsidP="00803D07">
      <w:pPr>
        <w:spacing w:after="0"/>
        <w:rPr>
          <w:b/>
          <w:sz w:val="24"/>
          <w:lang w:val="en-GB"/>
        </w:rPr>
      </w:pPr>
    </w:p>
    <w:p w:rsidR="000515A9" w:rsidRPr="004C3CDB" w:rsidRDefault="00F013A4" w:rsidP="00CA7627">
      <w:pPr>
        <w:rPr>
          <w:b/>
          <w:sz w:val="24"/>
          <w:lang w:val="en-GB"/>
        </w:rPr>
      </w:pPr>
      <w:r w:rsidRPr="004C3CDB">
        <w:rPr>
          <w:b/>
          <w:sz w:val="24"/>
          <w:lang w:val="en-GB"/>
        </w:rPr>
        <w:t>FIFTH</w:t>
      </w:r>
      <w:r w:rsidR="00554311" w:rsidRPr="004C3CDB">
        <w:rPr>
          <w:b/>
          <w:sz w:val="24"/>
          <w:lang w:val="en-GB"/>
        </w:rPr>
        <w:t>.</w:t>
      </w:r>
      <w:r w:rsidR="00420D93" w:rsidRPr="004C3CDB">
        <w:rPr>
          <w:b/>
          <w:sz w:val="24"/>
          <w:lang w:val="en-GB"/>
        </w:rPr>
        <w:t xml:space="preserve"> </w:t>
      </w:r>
      <w:r w:rsidR="00592723" w:rsidRPr="004C3CDB">
        <w:rPr>
          <w:b/>
          <w:color w:val="auto"/>
          <w:sz w:val="24"/>
          <w:lang w:val="en-GB"/>
        </w:rPr>
        <w:t>DEPOSIT</w:t>
      </w:r>
      <w:r w:rsidR="002E0163" w:rsidRPr="004C3CDB">
        <w:rPr>
          <w:b/>
          <w:color w:val="auto"/>
          <w:sz w:val="24"/>
          <w:lang w:val="en-GB"/>
        </w:rPr>
        <w:t xml:space="preserve">, </w:t>
      </w:r>
      <w:r w:rsidR="00592723" w:rsidRPr="004C3CDB">
        <w:rPr>
          <w:b/>
          <w:color w:val="auto"/>
          <w:sz w:val="24"/>
          <w:lang w:val="en-GB"/>
        </w:rPr>
        <w:t>PUBLIC</w:t>
      </w:r>
      <w:r w:rsidR="00AF35B4" w:rsidRPr="004C3CDB">
        <w:rPr>
          <w:b/>
          <w:color w:val="auto"/>
          <w:sz w:val="24"/>
          <w:lang w:val="en-GB"/>
        </w:rPr>
        <w:t xml:space="preserve"> </w:t>
      </w:r>
      <w:r w:rsidR="00592723" w:rsidRPr="004C3CDB">
        <w:rPr>
          <w:b/>
          <w:color w:val="auto"/>
          <w:sz w:val="24"/>
          <w:lang w:val="en-GB"/>
        </w:rPr>
        <w:t xml:space="preserve">EXPOSITION OF THE </w:t>
      </w:r>
      <w:r w:rsidR="000515A9" w:rsidRPr="004C3CDB">
        <w:rPr>
          <w:b/>
          <w:color w:val="auto"/>
          <w:sz w:val="24"/>
          <w:lang w:val="en-GB"/>
        </w:rPr>
        <w:t>T</w:t>
      </w:r>
      <w:r w:rsidR="00592723" w:rsidRPr="004C3CDB">
        <w:rPr>
          <w:b/>
          <w:color w:val="auto"/>
          <w:sz w:val="24"/>
          <w:lang w:val="en-GB"/>
        </w:rPr>
        <w:t>H</w:t>
      </w:r>
      <w:r w:rsidR="000515A9" w:rsidRPr="004C3CDB">
        <w:rPr>
          <w:b/>
          <w:color w:val="auto"/>
          <w:sz w:val="24"/>
          <w:lang w:val="en-GB"/>
        </w:rPr>
        <w:t>ESIS</w:t>
      </w:r>
      <w:r w:rsidR="002E0163" w:rsidRPr="004C3CDB">
        <w:rPr>
          <w:b/>
          <w:color w:val="auto"/>
          <w:sz w:val="24"/>
          <w:lang w:val="en-GB"/>
        </w:rPr>
        <w:t xml:space="preserve"> </w:t>
      </w:r>
      <w:r w:rsidR="0091259B" w:rsidRPr="004C3CDB">
        <w:rPr>
          <w:b/>
          <w:color w:val="auto"/>
          <w:sz w:val="24"/>
          <w:lang w:val="en-GB"/>
        </w:rPr>
        <w:t>AND</w:t>
      </w:r>
      <w:r w:rsidR="002E0163" w:rsidRPr="004C3CDB">
        <w:rPr>
          <w:b/>
          <w:color w:val="auto"/>
          <w:sz w:val="24"/>
          <w:lang w:val="en-GB"/>
        </w:rPr>
        <w:t xml:space="preserve"> </w:t>
      </w:r>
      <w:r w:rsidR="00592723" w:rsidRPr="004C3CDB">
        <w:rPr>
          <w:b/>
          <w:color w:val="auto"/>
          <w:sz w:val="24"/>
          <w:lang w:val="en-GB"/>
        </w:rPr>
        <w:t xml:space="preserve">ACCEPTANCE FOR </w:t>
      </w:r>
      <w:r w:rsidR="002E0163" w:rsidRPr="004C3CDB">
        <w:rPr>
          <w:b/>
          <w:color w:val="auto"/>
          <w:sz w:val="24"/>
          <w:lang w:val="en-GB"/>
        </w:rPr>
        <w:t>DEFEN</w:t>
      </w:r>
      <w:r w:rsidR="00592723" w:rsidRPr="004C3CDB">
        <w:rPr>
          <w:b/>
          <w:color w:val="auto"/>
          <w:sz w:val="24"/>
          <w:lang w:val="en-GB"/>
        </w:rPr>
        <w:t>CE</w:t>
      </w:r>
      <w:r w:rsidR="00803D07">
        <w:rPr>
          <w:b/>
          <w:color w:val="auto"/>
          <w:sz w:val="24"/>
          <w:lang w:val="en-GB"/>
        </w:rPr>
        <w:t>.</w:t>
      </w:r>
    </w:p>
    <w:p w:rsidR="0091259B" w:rsidRPr="004C3CDB" w:rsidRDefault="00287705" w:rsidP="0091259B">
      <w:pPr>
        <w:rPr>
          <w:rFonts w:cs="Arial"/>
          <w:sz w:val="24"/>
          <w:lang w:val="en-GB"/>
        </w:rPr>
      </w:pPr>
      <w:r w:rsidRPr="004C3CDB">
        <w:rPr>
          <w:rFonts w:cs="Arial"/>
          <w:sz w:val="24"/>
          <w:shd w:val="clear" w:color="auto" w:fill="FFFFFF"/>
          <w:lang w:val="en-GB"/>
        </w:rPr>
        <w:t>The ordinary</w:t>
      </w:r>
      <w:r w:rsidR="0091259B" w:rsidRPr="004C3CDB">
        <w:rPr>
          <w:rFonts w:cs="Arial"/>
          <w:sz w:val="24"/>
          <w:lang w:val="en-GB"/>
        </w:rPr>
        <w:t xml:space="preserve"> </w:t>
      </w:r>
      <w:r w:rsidRPr="004C3CDB">
        <w:rPr>
          <w:rFonts w:cs="Arial"/>
          <w:sz w:val="24"/>
          <w:lang w:val="en-GB"/>
        </w:rPr>
        <w:t>procedure established under the regulations for the presentation</w:t>
      </w:r>
      <w:r w:rsidR="0091259B" w:rsidRPr="004C3CDB">
        <w:rPr>
          <w:rFonts w:cs="Arial"/>
          <w:sz w:val="24"/>
          <w:lang w:val="en-GB"/>
        </w:rPr>
        <w:t xml:space="preserve"> </w:t>
      </w:r>
      <w:r w:rsidRPr="004C3CDB">
        <w:rPr>
          <w:rFonts w:cs="Arial"/>
          <w:sz w:val="24"/>
          <w:lang w:val="en-GB"/>
        </w:rPr>
        <w:t>and</w:t>
      </w:r>
      <w:r w:rsidR="0091259B" w:rsidRPr="004C3CDB">
        <w:rPr>
          <w:rFonts w:cs="Arial"/>
          <w:sz w:val="24"/>
          <w:lang w:val="en-GB"/>
        </w:rPr>
        <w:t xml:space="preserve"> defen</w:t>
      </w:r>
      <w:r w:rsidRPr="004C3CDB">
        <w:rPr>
          <w:rFonts w:cs="Arial"/>
          <w:sz w:val="24"/>
          <w:lang w:val="en-GB"/>
        </w:rPr>
        <w:t xml:space="preserve">ce of the </w:t>
      </w:r>
      <w:r w:rsidR="0091259B" w:rsidRPr="004C3CDB">
        <w:rPr>
          <w:rFonts w:cs="Arial"/>
          <w:sz w:val="24"/>
          <w:lang w:val="en-GB"/>
        </w:rPr>
        <w:t xml:space="preserve">doctoral </w:t>
      </w:r>
      <w:r w:rsidRPr="004C3CDB">
        <w:rPr>
          <w:rFonts w:cs="Arial"/>
          <w:sz w:val="24"/>
          <w:lang w:val="en-GB"/>
        </w:rPr>
        <w:t>thesis at the University of Valladolid shall be followed</w:t>
      </w:r>
      <w:r w:rsidR="0091259B" w:rsidRPr="004C3CDB">
        <w:rPr>
          <w:rFonts w:cs="Arial"/>
          <w:sz w:val="24"/>
          <w:lang w:val="en-GB"/>
        </w:rPr>
        <w:t>.</w:t>
      </w:r>
    </w:p>
    <w:p w:rsidR="0091259B" w:rsidRPr="004C3CDB" w:rsidRDefault="00287705" w:rsidP="0091259B">
      <w:pPr>
        <w:rPr>
          <w:rFonts w:cs="Arial"/>
          <w:sz w:val="24"/>
          <w:lang w:val="en-GB"/>
        </w:rPr>
      </w:pPr>
      <w:r w:rsidRPr="004C3CDB">
        <w:rPr>
          <w:rFonts w:cs="Arial"/>
          <w:sz w:val="24"/>
          <w:lang w:val="en-GB"/>
        </w:rPr>
        <w:t>In accordance with the applicable legislation at</w:t>
      </w:r>
      <w:r w:rsidR="0091259B" w:rsidRPr="004C3CDB">
        <w:rPr>
          <w:rFonts w:cs="Arial"/>
          <w:sz w:val="24"/>
          <w:lang w:val="en-GB"/>
        </w:rPr>
        <w:t xml:space="preserve"> </w:t>
      </w:r>
      <w:r w:rsidR="0091259B" w:rsidRPr="004C3CDB">
        <w:rPr>
          <w:rFonts w:cs="Arial"/>
          <w:color w:val="FF0000"/>
          <w:sz w:val="24"/>
          <w:lang w:val="en-GB"/>
        </w:rPr>
        <w:t>(</w:t>
      </w:r>
      <w:r w:rsidRPr="004C3CDB">
        <w:rPr>
          <w:rFonts w:cs="Arial"/>
          <w:color w:val="FF0000"/>
          <w:sz w:val="24"/>
          <w:lang w:val="en-GB"/>
        </w:rPr>
        <w:t>Name of the other institution</w:t>
      </w:r>
      <w:r w:rsidR="0091259B" w:rsidRPr="004C3CDB">
        <w:rPr>
          <w:rFonts w:cs="Arial"/>
          <w:color w:val="FF0000"/>
          <w:sz w:val="24"/>
          <w:lang w:val="en-GB"/>
        </w:rPr>
        <w:t>)</w:t>
      </w:r>
      <w:r w:rsidR="0091259B" w:rsidRPr="004C3CDB">
        <w:rPr>
          <w:rFonts w:cs="Arial"/>
          <w:sz w:val="24"/>
          <w:lang w:val="en-GB"/>
        </w:rPr>
        <w:t xml:space="preserve">, </w:t>
      </w:r>
      <w:r w:rsidRPr="004C3CDB">
        <w:rPr>
          <w:rFonts w:cs="Arial"/>
          <w:sz w:val="24"/>
          <w:lang w:val="en-GB"/>
        </w:rPr>
        <w:t xml:space="preserve">the procedure shall be </w:t>
      </w:r>
      <w:r w:rsidR="00667C21" w:rsidRPr="004C3CDB">
        <w:rPr>
          <w:rFonts w:cs="Arial"/>
          <w:sz w:val="24"/>
          <w:lang w:val="en-GB"/>
        </w:rPr>
        <w:t xml:space="preserve">as </w:t>
      </w:r>
      <w:r w:rsidRPr="004C3CDB">
        <w:rPr>
          <w:rFonts w:cs="Arial"/>
          <w:sz w:val="24"/>
          <w:lang w:val="en-GB"/>
        </w:rPr>
        <w:t>follow</w:t>
      </w:r>
      <w:r w:rsidR="00667C21" w:rsidRPr="004C3CDB">
        <w:rPr>
          <w:rFonts w:cs="Arial"/>
          <w:sz w:val="24"/>
          <w:lang w:val="en-GB"/>
        </w:rPr>
        <w:t>s</w:t>
      </w:r>
      <w:r w:rsidR="0091259B" w:rsidRPr="004C3CDB">
        <w:rPr>
          <w:rFonts w:cs="Arial"/>
          <w:sz w:val="24"/>
          <w:lang w:val="en-GB"/>
        </w:rPr>
        <w:t xml:space="preserve"> </w:t>
      </w:r>
      <w:r w:rsidR="0091259B" w:rsidRPr="004C3CDB">
        <w:rPr>
          <w:rFonts w:cs="Arial"/>
          <w:color w:val="FF0000"/>
          <w:sz w:val="24"/>
          <w:lang w:val="en-GB"/>
        </w:rPr>
        <w:t>_________________</w:t>
      </w:r>
    </w:p>
    <w:p w:rsidR="00803D07" w:rsidRDefault="00287705" w:rsidP="00803D07">
      <w:pPr>
        <w:spacing w:after="0"/>
        <w:rPr>
          <w:rFonts w:cs="Arial"/>
          <w:i/>
          <w:color w:val="FF0000"/>
          <w:sz w:val="24"/>
          <w:lang w:val="en-GB"/>
        </w:rPr>
      </w:pPr>
      <w:r w:rsidRPr="004C3CDB">
        <w:rPr>
          <w:rFonts w:cs="Arial"/>
          <w:i/>
          <w:color w:val="FF0000"/>
          <w:sz w:val="24"/>
          <w:lang w:val="en-GB"/>
        </w:rPr>
        <w:t>(To be co</w:t>
      </w:r>
      <w:r w:rsidR="0091259B" w:rsidRPr="004C3CDB">
        <w:rPr>
          <w:rFonts w:cs="Arial"/>
          <w:i/>
          <w:color w:val="FF0000"/>
          <w:sz w:val="24"/>
          <w:lang w:val="en-GB"/>
        </w:rPr>
        <w:t>mplet</w:t>
      </w:r>
      <w:r w:rsidRPr="004C3CDB">
        <w:rPr>
          <w:rFonts w:cs="Arial"/>
          <w:i/>
          <w:color w:val="FF0000"/>
          <w:sz w:val="24"/>
          <w:lang w:val="en-GB"/>
        </w:rPr>
        <w:t xml:space="preserve">ed by the other party with regard to what is established under their procedure for the </w:t>
      </w:r>
      <w:r w:rsidR="0091259B" w:rsidRPr="004C3CDB">
        <w:rPr>
          <w:rFonts w:cs="Arial"/>
          <w:i/>
          <w:color w:val="FF0000"/>
          <w:sz w:val="24"/>
          <w:lang w:val="en-GB"/>
        </w:rPr>
        <w:t>presenta</w:t>
      </w:r>
      <w:r w:rsidRPr="004C3CDB">
        <w:rPr>
          <w:rFonts w:cs="Arial"/>
          <w:i/>
          <w:color w:val="FF0000"/>
          <w:sz w:val="24"/>
          <w:lang w:val="en-GB"/>
        </w:rPr>
        <w:t xml:space="preserve">tion and </w:t>
      </w:r>
      <w:r w:rsidR="0091259B" w:rsidRPr="004C3CDB">
        <w:rPr>
          <w:rFonts w:cs="Arial"/>
          <w:i/>
          <w:color w:val="FF0000"/>
          <w:sz w:val="24"/>
          <w:lang w:val="en-GB"/>
        </w:rPr>
        <w:t>defen</w:t>
      </w:r>
      <w:r w:rsidRPr="004C3CDB">
        <w:rPr>
          <w:rFonts w:cs="Arial"/>
          <w:i/>
          <w:color w:val="FF0000"/>
          <w:sz w:val="24"/>
          <w:lang w:val="en-GB"/>
        </w:rPr>
        <w:t xml:space="preserve">ce of the </w:t>
      </w:r>
      <w:r w:rsidR="0091259B" w:rsidRPr="004C3CDB">
        <w:rPr>
          <w:rFonts w:cs="Arial"/>
          <w:i/>
          <w:color w:val="FF0000"/>
          <w:sz w:val="24"/>
          <w:lang w:val="en-GB"/>
        </w:rPr>
        <w:t>t</w:t>
      </w:r>
      <w:r w:rsidRPr="004C3CDB">
        <w:rPr>
          <w:rFonts w:cs="Arial"/>
          <w:i/>
          <w:color w:val="FF0000"/>
          <w:sz w:val="24"/>
          <w:lang w:val="en-GB"/>
        </w:rPr>
        <w:t>h</w:t>
      </w:r>
      <w:r w:rsidR="0091259B" w:rsidRPr="004C3CDB">
        <w:rPr>
          <w:rFonts w:cs="Arial"/>
          <w:i/>
          <w:color w:val="FF0000"/>
          <w:sz w:val="24"/>
          <w:lang w:val="en-GB"/>
        </w:rPr>
        <w:t xml:space="preserve">esis, </w:t>
      </w:r>
      <w:r w:rsidRPr="004C3CDB">
        <w:rPr>
          <w:rFonts w:cs="Arial"/>
          <w:i/>
          <w:color w:val="FF0000"/>
          <w:sz w:val="24"/>
          <w:lang w:val="en-GB"/>
        </w:rPr>
        <w:t>regardless of where this shall be taking place.</w:t>
      </w:r>
    </w:p>
    <w:p w:rsidR="00803D07" w:rsidRPr="00803D07" w:rsidRDefault="00803D07" w:rsidP="00803D07">
      <w:pPr>
        <w:spacing w:after="0"/>
        <w:rPr>
          <w:rFonts w:cs="Arial"/>
          <w:color w:val="FF0000"/>
          <w:sz w:val="24"/>
          <w:lang w:val="en-GB"/>
        </w:rPr>
      </w:pPr>
    </w:p>
    <w:p w:rsidR="005A106D" w:rsidRPr="004C3CDB" w:rsidRDefault="0071657B" w:rsidP="00CA7627">
      <w:pPr>
        <w:rPr>
          <w:b/>
          <w:sz w:val="24"/>
          <w:lang w:val="en-GB"/>
        </w:rPr>
      </w:pPr>
      <w:r w:rsidRPr="004C3CDB">
        <w:rPr>
          <w:b/>
          <w:sz w:val="24"/>
          <w:lang w:val="en-GB"/>
        </w:rPr>
        <w:t>SI</w:t>
      </w:r>
      <w:r w:rsidR="005F3384" w:rsidRPr="004C3CDB">
        <w:rPr>
          <w:b/>
          <w:sz w:val="24"/>
          <w:lang w:val="en-GB"/>
        </w:rPr>
        <w:t>X</w:t>
      </w:r>
      <w:r w:rsidR="00F013A4" w:rsidRPr="004C3CDB">
        <w:rPr>
          <w:b/>
          <w:sz w:val="24"/>
          <w:lang w:val="en-GB"/>
        </w:rPr>
        <w:t>TH</w:t>
      </w:r>
      <w:r w:rsidR="00554311" w:rsidRPr="004C3CDB">
        <w:rPr>
          <w:b/>
          <w:sz w:val="24"/>
          <w:lang w:val="en-GB"/>
        </w:rPr>
        <w:t>.</w:t>
      </w:r>
      <w:r w:rsidR="00420D93" w:rsidRPr="004C3CDB">
        <w:rPr>
          <w:b/>
          <w:sz w:val="24"/>
          <w:lang w:val="en-GB"/>
        </w:rPr>
        <w:t xml:space="preserve"> </w:t>
      </w:r>
      <w:r w:rsidR="009033E7" w:rsidRPr="004C3CDB">
        <w:rPr>
          <w:b/>
          <w:sz w:val="24"/>
          <w:lang w:val="en-GB"/>
        </w:rPr>
        <w:t>DEFEN</w:t>
      </w:r>
      <w:r w:rsidR="007279B7" w:rsidRPr="004C3CDB">
        <w:rPr>
          <w:b/>
          <w:sz w:val="24"/>
          <w:lang w:val="en-GB"/>
        </w:rPr>
        <w:t xml:space="preserve">CE OF THE </w:t>
      </w:r>
      <w:r w:rsidR="009033E7" w:rsidRPr="004C3CDB">
        <w:rPr>
          <w:b/>
          <w:sz w:val="24"/>
          <w:lang w:val="en-GB"/>
        </w:rPr>
        <w:t>T</w:t>
      </w:r>
      <w:r w:rsidR="007279B7" w:rsidRPr="004C3CDB">
        <w:rPr>
          <w:b/>
          <w:sz w:val="24"/>
          <w:lang w:val="en-GB"/>
        </w:rPr>
        <w:t>H</w:t>
      </w:r>
      <w:r w:rsidR="009033E7" w:rsidRPr="004C3CDB">
        <w:rPr>
          <w:b/>
          <w:sz w:val="24"/>
          <w:lang w:val="en-GB"/>
        </w:rPr>
        <w:t>ESIS</w:t>
      </w:r>
      <w:r w:rsidR="00667C21" w:rsidRPr="004C3CDB">
        <w:rPr>
          <w:b/>
          <w:sz w:val="24"/>
          <w:lang w:val="en-GB"/>
        </w:rPr>
        <w:t xml:space="preserve"> AND QUALIFICATIONS</w:t>
      </w:r>
      <w:r w:rsidR="00803D07">
        <w:rPr>
          <w:b/>
          <w:sz w:val="24"/>
          <w:lang w:val="en-GB"/>
        </w:rPr>
        <w:t>.</w:t>
      </w:r>
    </w:p>
    <w:p w:rsidR="00244BBF" w:rsidRPr="004C3CDB" w:rsidRDefault="007279B7" w:rsidP="00CA7627">
      <w:pPr>
        <w:rPr>
          <w:color w:val="auto"/>
          <w:sz w:val="24"/>
          <w:lang w:val="en-GB"/>
        </w:rPr>
      </w:pPr>
      <w:r w:rsidRPr="004C3CDB">
        <w:rPr>
          <w:color w:val="auto"/>
          <w:sz w:val="24"/>
          <w:lang w:val="en-GB"/>
        </w:rPr>
        <w:t xml:space="preserve">Defence of the </w:t>
      </w:r>
      <w:r w:rsidR="009033E7" w:rsidRPr="004C3CDB">
        <w:rPr>
          <w:color w:val="auto"/>
          <w:sz w:val="24"/>
          <w:lang w:val="en-GB"/>
        </w:rPr>
        <w:t>t</w:t>
      </w:r>
      <w:r w:rsidRPr="004C3CDB">
        <w:rPr>
          <w:color w:val="auto"/>
          <w:sz w:val="24"/>
          <w:lang w:val="en-GB"/>
        </w:rPr>
        <w:t>h</w:t>
      </w:r>
      <w:r w:rsidR="009033E7" w:rsidRPr="004C3CDB">
        <w:rPr>
          <w:color w:val="auto"/>
          <w:sz w:val="24"/>
          <w:lang w:val="en-GB"/>
        </w:rPr>
        <w:t xml:space="preserve">esis </w:t>
      </w:r>
      <w:r w:rsidRPr="004C3CDB">
        <w:rPr>
          <w:color w:val="auto"/>
          <w:sz w:val="24"/>
          <w:lang w:val="en-GB"/>
        </w:rPr>
        <w:t xml:space="preserve">shall take place in a single act and shall be held at the university </w:t>
      </w:r>
      <w:r w:rsidR="000E16E9" w:rsidRPr="004C3CDB">
        <w:rPr>
          <w:color w:val="auto"/>
          <w:sz w:val="24"/>
          <w:lang w:val="en-GB"/>
        </w:rPr>
        <w:t>indica</w:t>
      </w:r>
      <w:r w:rsidRPr="004C3CDB">
        <w:rPr>
          <w:color w:val="auto"/>
          <w:sz w:val="24"/>
          <w:lang w:val="en-GB"/>
        </w:rPr>
        <w:t xml:space="preserve">ted in section </w:t>
      </w:r>
      <w:r w:rsidR="000E16E9" w:rsidRPr="004C3CDB">
        <w:rPr>
          <w:color w:val="auto"/>
          <w:sz w:val="24"/>
          <w:lang w:val="en-GB"/>
        </w:rPr>
        <w:t xml:space="preserve">D </w:t>
      </w:r>
      <w:r w:rsidRPr="004C3CDB">
        <w:rPr>
          <w:color w:val="auto"/>
          <w:sz w:val="24"/>
          <w:lang w:val="en-GB"/>
        </w:rPr>
        <w:t xml:space="preserve">of the </w:t>
      </w:r>
      <w:r w:rsidR="000E16E9" w:rsidRPr="004C3CDB">
        <w:rPr>
          <w:color w:val="auto"/>
          <w:sz w:val="24"/>
          <w:lang w:val="en-GB"/>
        </w:rPr>
        <w:t>A</w:t>
      </w:r>
      <w:r w:rsidRPr="004C3CDB">
        <w:rPr>
          <w:color w:val="auto"/>
          <w:sz w:val="24"/>
          <w:lang w:val="en-GB"/>
        </w:rPr>
        <w:t>n</w:t>
      </w:r>
      <w:r w:rsidR="00244BBF" w:rsidRPr="004C3CDB">
        <w:rPr>
          <w:color w:val="auto"/>
          <w:sz w:val="24"/>
          <w:lang w:val="en-GB"/>
        </w:rPr>
        <w:t>nex</w:t>
      </w:r>
      <w:r w:rsidRPr="004C3CDB">
        <w:rPr>
          <w:color w:val="auto"/>
          <w:sz w:val="24"/>
          <w:lang w:val="en-GB"/>
        </w:rPr>
        <w:t xml:space="preserve"> to this agreement</w:t>
      </w:r>
      <w:r w:rsidR="00244BBF" w:rsidRPr="004C3CDB">
        <w:rPr>
          <w:color w:val="auto"/>
          <w:sz w:val="24"/>
          <w:lang w:val="en-GB"/>
        </w:rPr>
        <w:t>.</w:t>
      </w:r>
    </w:p>
    <w:p w:rsidR="003A7D4D" w:rsidRPr="004C3CDB" w:rsidRDefault="007279B7" w:rsidP="00CA7627">
      <w:pPr>
        <w:rPr>
          <w:color w:val="auto"/>
          <w:sz w:val="24"/>
          <w:lang w:val="en-GB"/>
        </w:rPr>
      </w:pPr>
      <w:r w:rsidRPr="004C3CDB">
        <w:rPr>
          <w:color w:val="auto"/>
          <w:sz w:val="24"/>
          <w:lang w:val="en-GB"/>
        </w:rPr>
        <w:t xml:space="preserve">Should the </w:t>
      </w:r>
      <w:r w:rsidR="003A7D4D" w:rsidRPr="004C3CDB">
        <w:rPr>
          <w:color w:val="auto"/>
          <w:sz w:val="24"/>
          <w:lang w:val="en-GB"/>
        </w:rPr>
        <w:t>t</w:t>
      </w:r>
      <w:r w:rsidRPr="004C3CDB">
        <w:rPr>
          <w:color w:val="auto"/>
          <w:sz w:val="24"/>
          <w:lang w:val="en-GB"/>
        </w:rPr>
        <w:t>h</w:t>
      </w:r>
      <w:r w:rsidR="003A7D4D" w:rsidRPr="004C3CDB">
        <w:rPr>
          <w:color w:val="auto"/>
          <w:sz w:val="24"/>
          <w:lang w:val="en-GB"/>
        </w:rPr>
        <w:t xml:space="preserve">esis </w:t>
      </w:r>
      <w:r w:rsidRPr="004C3CDB">
        <w:rPr>
          <w:color w:val="auto"/>
          <w:sz w:val="24"/>
          <w:lang w:val="en-GB"/>
        </w:rPr>
        <w:t xml:space="preserve">be defended in a language other than </w:t>
      </w:r>
      <w:r w:rsidR="0091259B" w:rsidRPr="004C3CDB">
        <w:rPr>
          <w:color w:val="auto"/>
          <w:sz w:val="24"/>
          <w:lang w:val="en-GB"/>
        </w:rPr>
        <w:t>Spanish</w:t>
      </w:r>
      <w:r w:rsidR="00A3488B" w:rsidRPr="004C3CDB">
        <w:rPr>
          <w:color w:val="auto"/>
          <w:sz w:val="24"/>
          <w:lang w:val="en-GB"/>
        </w:rPr>
        <w:t xml:space="preserve">, </w:t>
      </w:r>
      <w:r w:rsidRPr="004C3CDB">
        <w:rPr>
          <w:color w:val="auto"/>
          <w:sz w:val="24"/>
          <w:lang w:val="en-GB"/>
        </w:rPr>
        <w:t xml:space="preserve">a summary in Spanish must be </w:t>
      </w:r>
      <w:r w:rsidR="003A7D4D" w:rsidRPr="004C3CDB">
        <w:rPr>
          <w:color w:val="auto"/>
          <w:sz w:val="24"/>
          <w:lang w:val="en-GB"/>
        </w:rPr>
        <w:t>inclu</w:t>
      </w:r>
      <w:r w:rsidRPr="004C3CDB">
        <w:rPr>
          <w:color w:val="auto"/>
          <w:sz w:val="24"/>
          <w:lang w:val="en-GB"/>
        </w:rPr>
        <w:t>ded</w:t>
      </w:r>
      <w:r w:rsidR="003A7D4D" w:rsidRPr="004C3CDB">
        <w:rPr>
          <w:color w:val="auto"/>
          <w:sz w:val="24"/>
          <w:lang w:val="en-GB"/>
        </w:rPr>
        <w:t xml:space="preserve">, </w:t>
      </w:r>
      <w:r w:rsidRPr="004C3CDB">
        <w:rPr>
          <w:color w:val="auto"/>
          <w:sz w:val="24"/>
          <w:lang w:val="en-GB"/>
        </w:rPr>
        <w:t>endorsed by the supervisor</w:t>
      </w:r>
      <w:r w:rsidR="0091259B" w:rsidRPr="004C3CDB">
        <w:rPr>
          <w:color w:val="auto"/>
          <w:sz w:val="24"/>
          <w:lang w:val="en-GB"/>
        </w:rPr>
        <w:t>s</w:t>
      </w:r>
      <w:r w:rsidRPr="004C3CDB">
        <w:rPr>
          <w:color w:val="auto"/>
          <w:sz w:val="24"/>
          <w:lang w:val="en-GB"/>
        </w:rPr>
        <w:t xml:space="preserve"> of the </w:t>
      </w:r>
      <w:r w:rsidR="00191F86" w:rsidRPr="004C3CDB">
        <w:rPr>
          <w:color w:val="auto"/>
          <w:sz w:val="24"/>
          <w:lang w:val="en-GB"/>
        </w:rPr>
        <w:t>t</w:t>
      </w:r>
      <w:r w:rsidRPr="004C3CDB">
        <w:rPr>
          <w:color w:val="auto"/>
          <w:sz w:val="24"/>
          <w:lang w:val="en-GB"/>
        </w:rPr>
        <w:t>h</w:t>
      </w:r>
      <w:r w:rsidR="00191F86" w:rsidRPr="004C3CDB">
        <w:rPr>
          <w:color w:val="auto"/>
          <w:sz w:val="24"/>
          <w:lang w:val="en-GB"/>
        </w:rPr>
        <w:t>esis</w:t>
      </w:r>
      <w:r w:rsidR="003A7D4D" w:rsidRPr="004C3CDB">
        <w:rPr>
          <w:color w:val="auto"/>
          <w:sz w:val="24"/>
          <w:lang w:val="en-GB"/>
        </w:rPr>
        <w:t xml:space="preserve">, </w:t>
      </w:r>
      <w:r w:rsidRPr="004C3CDB">
        <w:rPr>
          <w:color w:val="auto"/>
          <w:sz w:val="24"/>
          <w:lang w:val="en-GB"/>
        </w:rPr>
        <w:t>and containing the objectives</w:t>
      </w:r>
      <w:r w:rsidR="003A7D4D" w:rsidRPr="004C3CDB">
        <w:rPr>
          <w:color w:val="auto"/>
          <w:sz w:val="24"/>
          <w:lang w:val="en-GB"/>
        </w:rPr>
        <w:t xml:space="preserve">, </w:t>
      </w:r>
      <w:r w:rsidRPr="004C3CDB">
        <w:rPr>
          <w:color w:val="auto"/>
          <w:sz w:val="24"/>
          <w:lang w:val="en-GB"/>
        </w:rPr>
        <w:t>methodology</w:t>
      </w:r>
      <w:r w:rsidR="003A7D4D" w:rsidRPr="004C3CDB">
        <w:rPr>
          <w:color w:val="auto"/>
          <w:sz w:val="24"/>
          <w:lang w:val="en-GB"/>
        </w:rPr>
        <w:t xml:space="preserve">, </w:t>
      </w:r>
      <w:r w:rsidRPr="004C3CDB">
        <w:rPr>
          <w:color w:val="auto"/>
          <w:sz w:val="24"/>
          <w:lang w:val="en-GB"/>
        </w:rPr>
        <w:t>principal</w:t>
      </w:r>
      <w:r w:rsidR="003A7D4D" w:rsidRPr="004C3CDB">
        <w:rPr>
          <w:color w:val="auto"/>
          <w:sz w:val="24"/>
          <w:lang w:val="en-GB"/>
        </w:rPr>
        <w:t xml:space="preserve"> </w:t>
      </w:r>
      <w:r w:rsidRPr="004C3CDB">
        <w:rPr>
          <w:color w:val="auto"/>
          <w:sz w:val="24"/>
          <w:lang w:val="en-GB"/>
        </w:rPr>
        <w:t xml:space="preserve">findings and </w:t>
      </w:r>
      <w:r w:rsidR="003A7D4D" w:rsidRPr="004C3CDB">
        <w:rPr>
          <w:color w:val="auto"/>
          <w:sz w:val="24"/>
          <w:lang w:val="en-GB"/>
        </w:rPr>
        <w:t xml:space="preserve">conclusions </w:t>
      </w:r>
      <w:r w:rsidRPr="004C3CDB">
        <w:rPr>
          <w:color w:val="auto"/>
          <w:sz w:val="24"/>
          <w:lang w:val="en-GB"/>
        </w:rPr>
        <w:t>to emerge from the work</w:t>
      </w:r>
      <w:r w:rsidR="00191F86" w:rsidRPr="004C3CDB">
        <w:rPr>
          <w:color w:val="auto"/>
          <w:sz w:val="24"/>
          <w:lang w:val="en-GB"/>
        </w:rPr>
        <w:t>.</w:t>
      </w:r>
    </w:p>
    <w:p w:rsidR="006E73A1" w:rsidRPr="004C3CDB" w:rsidRDefault="00287705" w:rsidP="006E73A1">
      <w:pPr>
        <w:rPr>
          <w:rFonts w:cs="Arial"/>
          <w:i/>
          <w:color w:val="00B0F0"/>
          <w:sz w:val="24"/>
          <w:lang w:val="en-GB"/>
        </w:rPr>
      </w:pPr>
      <w:r w:rsidRPr="004C3CDB">
        <w:rPr>
          <w:rFonts w:cs="Arial"/>
          <w:i/>
          <w:color w:val="00B0F0"/>
          <w:sz w:val="24"/>
          <w:lang w:val="en-GB"/>
        </w:rPr>
        <w:t>(The same prerogative</w:t>
      </w:r>
      <w:r w:rsidR="006E73A1" w:rsidRPr="004C3CDB">
        <w:rPr>
          <w:rFonts w:cs="Arial"/>
          <w:i/>
          <w:color w:val="00B0F0"/>
          <w:sz w:val="24"/>
          <w:lang w:val="en-GB"/>
        </w:rPr>
        <w:t xml:space="preserve"> s</w:t>
      </w:r>
      <w:r w:rsidRPr="004C3CDB">
        <w:rPr>
          <w:rFonts w:cs="Arial"/>
          <w:i/>
          <w:color w:val="00B0F0"/>
          <w:sz w:val="24"/>
          <w:lang w:val="en-GB"/>
        </w:rPr>
        <w:t>hall apply inversely</w:t>
      </w:r>
      <w:r w:rsidR="006E73A1" w:rsidRPr="004C3CDB">
        <w:rPr>
          <w:rFonts w:cs="Arial"/>
          <w:i/>
          <w:color w:val="00B0F0"/>
          <w:sz w:val="24"/>
          <w:lang w:val="en-GB"/>
        </w:rPr>
        <w:t xml:space="preserve">: </w:t>
      </w:r>
      <w:r w:rsidRPr="004C3CDB">
        <w:rPr>
          <w:rFonts w:cs="Arial"/>
          <w:i/>
          <w:color w:val="00B0F0"/>
          <w:sz w:val="24"/>
          <w:lang w:val="en-GB"/>
        </w:rPr>
        <w:t xml:space="preserve">when the </w:t>
      </w:r>
      <w:r w:rsidR="006E73A1" w:rsidRPr="004C3CDB">
        <w:rPr>
          <w:rFonts w:cs="Arial"/>
          <w:i/>
          <w:color w:val="00B0F0"/>
          <w:sz w:val="24"/>
          <w:lang w:val="en-GB"/>
        </w:rPr>
        <w:t>t</w:t>
      </w:r>
      <w:r w:rsidRPr="004C3CDB">
        <w:rPr>
          <w:rFonts w:cs="Arial"/>
          <w:i/>
          <w:color w:val="00B0F0"/>
          <w:sz w:val="24"/>
          <w:lang w:val="en-GB"/>
        </w:rPr>
        <w:t>h</w:t>
      </w:r>
      <w:r w:rsidR="006E73A1" w:rsidRPr="004C3CDB">
        <w:rPr>
          <w:rFonts w:cs="Arial"/>
          <w:i/>
          <w:color w:val="00B0F0"/>
          <w:sz w:val="24"/>
          <w:lang w:val="en-GB"/>
        </w:rPr>
        <w:t xml:space="preserve">esis </w:t>
      </w:r>
      <w:r w:rsidRPr="004C3CDB">
        <w:rPr>
          <w:rFonts w:cs="Arial"/>
          <w:i/>
          <w:color w:val="00B0F0"/>
          <w:sz w:val="24"/>
          <w:lang w:val="en-GB"/>
        </w:rPr>
        <w:t xml:space="preserve">is written in Spanish, </w:t>
      </w:r>
      <w:r w:rsidR="00A65CA4" w:rsidRPr="004C3CDB">
        <w:rPr>
          <w:rFonts w:cs="Arial"/>
          <w:i/>
          <w:color w:val="00B0F0"/>
          <w:sz w:val="24"/>
          <w:lang w:val="en-GB"/>
        </w:rPr>
        <w:t>a</w:t>
      </w:r>
      <w:r w:rsidRPr="004C3CDB">
        <w:rPr>
          <w:rFonts w:cs="Arial"/>
          <w:i/>
          <w:color w:val="00B0F0"/>
          <w:sz w:val="24"/>
          <w:lang w:val="en-GB"/>
        </w:rPr>
        <w:t xml:space="preserve"> university located in a country whose official language is different may request </w:t>
      </w:r>
      <w:r w:rsidR="0061390C" w:rsidRPr="004C3CDB">
        <w:rPr>
          <w:rFonts w:cs="Arial"/>
          <w:i/>
          <w:color w:val="00B0F0"/>
          <w:sz w:val="24"/>
          <w:lang w:val="en-GB"/>
        </w:rPr>
        <w:t xml:space="preserve">that a summary </w:t>
      </w:r>
      <w:r w:rsidR="00A65CA4" w:rsidRPr="004C3CDB">
        <w:rPr>
          <w:rFonts w:cs="Arial"/>
          <w:i/>
          <w:color w:val="00B0F0"/>
          <w:sz w:val="24"/>
          <w:lang w:val="en-GB"/>
        </w:rPr>
        <w:t xml:space="preserve">be </w:t>
      </w:r>
      <w:r w:rsidR="0061390C" w:rsidRPr="004C3CDB">
        <w:rPr>
          <w:rFonts w:cs="Arial"/>
          <w:i/>
          <w:color w:val="00B0F0"/>
          <w:sz w:val="24"/>
          <w:lang w:val="en-GB"/>
        </w:rPr>
        <w:t xml:space="preserve">written in the language in question </w:t>
      </w:r>
      <w:r w:rsidR="00A65CA4" w:rsidRPr="004C3CDB">
        <w:rPr>
          <w:rFonts w:cs="Arial"/>
          <w:i/>
          <w:color w:val="00B0F0"/>
          <w:sz w:val="24"/>
          <w:lang w:val="en-GB"/>
        </w:rPr>
        <w:t xml:space="preserve">and that it </w:t>
      </w:r>
      <w:r w:rsidR="0061390C" w:rsidRPr="004C3CDB">
        <w:rPr>
          <w:rFonts w:cs="Arial"/>
          <w:i/>
          <w:color w:val="00B0F0"/>
          <w:sz w:val="24"/>
          <w:lang w:val="en-GB"/>
        </w:rPr>
        <w:t>be included</w:t>
      </w:r>
      <w:r w:rsidR="006E73A1" w:rsidRPr="004C3CDB">
        <w:rPr>
          <w:rFonts w:cs="Arial"/>
          <w:i/>
          <w:color w:val="00B0F0"/>
          <w:sz w:val="24"/>
          <w:lang w:val="en-GB"/>
        </w:rPr>
        <w:t>)</w:t>
      </w:r>
    </w:p>
    <w:p w:rsidR="002D2DD4" w:rsidRPr="004C3CDB" w:rsidRDefault="007279B7" w:rsidP="00CA7627">
      <w:pPr>
        <w:rPr>
          <w:color w:val="auto"/>
          <w:sz w:val="24"/>
          <w:lang w:val="en-GB"/>
        </w:rPr>
      </w:pPr>
      <w:r w:rsidRPr="004C3CDB">
        <w:rPr>
          <w:color w:val="auto"/>
          <w:sz w:val="24"/>
          <w:lang w:val="en-GB"/>
        </w:rPr>
        <w:t xml:space="preserve">The </w:t>
      </w:r>
      <w:r w:rsidR="00F24514" w:rsidRPr="004C3CDB">
        <w:rPr>
          <w:color w:val="auto"/>
          <w:sz w:val="24"/>
          <w:lang w:val="en-GB"/>
        </w:rPr>
        <w:t xml:space="preserve">committee </w:t>
      </w:r>
      <w:r w:rsidRPr="004C3CDB">
        <w:rPr>
          <w:color w:val="auto"/>
          <w:sz w:val="24"/>
          <w:lang w:val="en-GB"/>
        </w:rPr>
        <w:t xml:space="preserve">charged with evaluating the </w:t>
      </w:r>
      <w:r w:rsidR="002D2DD4" w:rsidRPr="004C3CDB">
        <w:rPr>
          <w:color w:val="auto"/>
          <w:sz w:val="24"/>
          <w:lang w:val="en-GB"/>
        </w:rPr>
        <w:t xml:space="preserve">doctoral </w:t>
      </w:r>
      <w:r w:rsidRPr="004C3CDB">
        <w:rPr>
          <w:color w:val="auto"/>
          <w:sz w:val="24"/>
          <w:lang w:val="en-GB"/>
        </w:rPr>
        <w:t xml:space="preserve">thesis shall submit the </w:t>
      </w:r>
      <w:r w:rsidR="002D2DD4" w:rsidRPr="004C3CDB">
        <w:rPr>
          <w:color w:val="auto"/>
          <w:sz w:val="24"/>
          <w:lang w:val="en-GB"/>
        </w:rPr>
        <w:t xml:space="preserve">original </w:t>
      </w:r>
      <w:r w:rsidRPr="004C3CDB">
        <w:rPr>
          <w:color w:val="auto"/>
          <w:sz w:val="24"/>
          <w:lang w:val="en-GB"/>
        </w:rPr>
        <w:t xml:space="preserve">proceedings of its </w:t>
      </w:r>
      <w:r w:rsidR="002D2DD4" w:rsidRPr="004C3CDB">
        <w:rPr>
          <w:color w:val="auto"/>
          <w:sz w:val="24"/>
          <w:lang w:val="en-GB"/>
        </w:rPr>
        <w:t xml:space="preserve">actions </w:t>
      </w:r>
      <w:r w:rsidRPr="004C3CDB">
        <w:rPr>
          <w:color w:val="auto"/>
          <w:sz w:val="24"/>
          <w:lang w:val="en-GB"/>
        </w:rPr>
        <w:t xml:space="preserve">to the </w:t>
      </w:r>
      <w:r w:rsidR="002D2DD4" w:rsidRPr="004C3CDB">
        <w:rPr>
          <w:color w:val="auto"/>
          <w:sz w:val="24"/>
          <w:lang w:val="en-GB"/>
        </w:rPr>
        <w:t>competent</w:t>
      </w:r>
      <w:r w:rsidRPr="004C3CDB">
        <w:rPr>
          <w:color w:val="auto"/>
          <w:sz w:val="24"/>
          <w:lang w:val="en-GB"/>
        </w:rPr>
        <w:t xml:space="preserve"> body at each university</w:t>
      </w:r>
      <w:r w:rsidR="00CB4507" w:rsidRPr="004C3CDB">
        <w:rPr>
          <w:color w:val="auto"/>
          <w:sz w:val="24"/>
          <w:lang w:val="en-GB"/>
        </w:rPr>
        <w:t>;</w:t>
      </w:r>
      <w:r w:rsidR="002D2DD4" w:rsidRPr="004C3CDB">
        <w:rPr>
          <w:color w:val="auto"/>
          <w:sz w:val="24"/>
          <w:lang w:val="en-GB"/>
        </w:rPr>
        <w:t xml:space="preserve"> </w:t>
      </w:r>
      <w:r w:rsidRPr="004C3CDB">
        <w:rPr>
          <w:color w:val="auto"/>
          <w:sz w:val="24"/>
          <w:lang w:val="en-GB"/>
        </w:rPr>
        <w:t xml:space="preserve">in the case of </w:t>
      </w:r>
      <w:r w:rsidR="0071657B" w:rsidRPr="004C3CDB">
        <w:rPr>
          <w:color w:val="auto"/>
          <w:sz w:val="24"/>
          <w:lang w:val="en-GB"/>
        </w:rPr>
        <w:t xml:space="preserve">the University of </w:t>
      </w:r>
      <w:r w:rsidR="002D2DD4" w:rsidRPr="004C3CDB">
        <w:rPr>
          <w:color w:val="auto"/>
          <w:sz w:val="24"/>
          <w:lang w:val="en-GB"/>
        </w:rPr>
        <w:t xml:space="preserve">Valladolid, </w:t>
      </w:r>
      <w:r w:rsidR="006E73A1" w:rsidRPr="004C3CDB">
        <w:rPr>
          <w:color w:val="auto"/>
          <w:sz w:val="24"/>
          <w:lang w:val="en-GB"/>
        </w:rPr>
        <w:t xml:space="preserve">to </w:t>
      </w:r>
      <w:r w:rsidR="003062C2" w:rsidRPr="004C3CDB">
        <w:rPr>
          <w:color w:val="auto"/>
          <w:sz w:val="24"/>
          <w:lang w:val="en-GB"/>
        </w:rPr>
        <w:t>the doctoral board</w:t>
      </w:r>
      <w:r w:rsidR="006E73A1" w:rsidRPr="004C3CDB">
        <w:rPr>
          <w:color w:val="auto"/>
          <w:sz w:val="24"/>
          <w:lang w:val="en-GB"/>
        </w:rPr>
        <w:t xml:space="preserve">, an in the case of </w:t>
      </w:r>
      <w:r w:rsidR="006E73A1" w:rsidRPr="004C3CDB">
        <w:rPr>
          <w:color w:val="FF0000"/>
          <w:sz w:val="24"/>
          <w:lang w:val="en-GB"/>
        </w:rPr>
        <w:t>(Name of the other institution), to ______________</w:t>
      </w:r>
    </w:p>
    <w:p w:rsidR="006E73A1" w:rsidRPr="004C3CDB" w:rsidRDefault="006D6DD5" w:rsidP="00CA7627">
      <w:pPr>
        <w:rPr>
          <w:sz w:val="24"/>
          <w:lang w:val="en-GB"/>
        </w:rPr>
      </w:pPr>
      <w:r w:rsidRPr="004C3CDB">
        <w:rPr>
          <w:sz w:val="24"/>
          <w:lang w:val="en-GB"/>
        </w:rPr>
        <w:t xml:space="preserve">Both universities undertake to issue the corresponding title of </w:t>
      </w:r>
      <w:r w:rsidR="00F8139B" w:rsidRPr="004C3CDB">
        <w:rPr>
          <w:sz w:val="24"/>
          <w:lang w:val="en-GB"/>
        </w:rPr>
        <w:t>Doctor a</w:t>
      </w:r>
      <w:r w:rsidRPr="004C3CDB">
        <w:rPr>
          <w:sz w:val="24"/>
          <w:lang w:val="en-GB"/>
        </w:rPr>
        <w:t>t the request of the doctoral student</w:t>
      </w:r>
      <w:r w:rsidR="005F0328" w:rsidRPr="004C3CDB">
        <w:rPr>
          <w:sz w:val="24"/>
          <w:lang w:val="en-GB"/>
        </w:rPr>
        <w:t>.</w:t>
      </w:r>
      <w:r w:rsidR="009033E7" w:rsidRPr="004C3CDB">
        <w:rPr>
          <w:sz w:val="24"/>
          <w:lang w:val="en-GB"/>
        </w:rPr>
        <w:t xml:space="preserve"> </w:t>
      </w:r>
    </w:p>
    <w:p w:rsidR="0071567C" w:rsidRPr="004C3CDB" w:rsidRDefault="006D6DD5" w:rsidP="006E73A1">
      <w:pPr>
        <w:ind w:left="708"/>
        <w:rPr>
          <w:sz w:val="24"/>
          <w:lang w:val="en-GB"/>
        </w:rPr>
      </w:pPr>
      <w:r w:rsidRPr="004C3CDB">
        <w:rPr>
          <w:sz w:val="24"/>
          <w:lang w:val="en-GB"/>
        </w:rPr>
        <w:t>In the case of the University of Valladolid</w:t>
      </w:r>
      <w:r w:rsidR="00CB4507" w:rsidRPr="004C3CDB">
        <w:rPr>
          <w:sz w:val="24"/>
          <w:lang w:val="en-GB"/>
        </w:rPr>
        <w:t>,</w:t>
      </w:r>
      <w:r w:rsidR="00707D55" w:rsidRPr="004C3CDB">
        <w:rPr>
          <w:sz w:val="24"/>
          <w:lang w:val="en-GB"/>
        </w:rPr>
        <w:t xml:space="preserve"> </w:t>
      </w:r>
      <w:r w:rsidR="006E73A1" w:rsidRPr="004C3CDB">
        <w:rPr>
          <w:sz w:val="24"/>
          <w:lang w:val="en-GB"/>
        </w:rPr>
        <w:t>the student shall be awarded the</w:t>
      </w:r>
      <w:r w:rsidR="0080194D" w:rsidRPr="004C3CDB">
        <w:rPr>
          <w:sz w:val="24"/>
          <w:lang w:val="en-GB"/>
        </w:rPr>
        <w:t xml:space="preserve"> title </w:t>
      </w:r>
      <w:r w:rsidR="006E73A1" w:rsidRPr="004C3CDB">
        <w:rPr>
          <w:sz w:val="24"/>
          <w:lang w:val="en-GB"/>
        </w:rPr>
        <w:t xml:space="preserve">of </w:t>
      </w:r>
      <w:r w:rsidR="00707D55" w:rsidRPr="004C3CDB">
        <w:rPr>
          <w:sz w:val="24"/>
          <w:lang w:val="en-GB"/>
        </w:rPr>
        <w:t xml:space="preserve">Doctor </w:t>
      </w:r>
      <w:r w:rsidR="0080194D" w:rsidRPr="004C3CDB">
        <w:rPr>
          <w:sz w:val="24"/>
          <w:lang w:val="en-GB"/>
        </w:rPr>
        <w:t>by th</w:t>
      </w:r>
      <w:r w:rsidR="0071657B" w:rsidRPr="004C3CDB">
        <w:rPr>
          <w:sz w:val="24"/>
          <w:lang w:val="en-GB"/>
        </w:rPr>
        <w:t>e University of Valladolid</w:t>
      </w:r>
      <w:r w:rsidR="00CB4507" w:rsidRPr="004C3CDB">
        <w:rPr>
          <w:sz w:val="24"/>
          <w:lang w:val="en-GB"/>
        </w:rPr>
        <w:t xml:space="preserve">. </w:t>
      </w:r>
      <w:r w:rsidR="0080194D" w:rsidRPr="004C3CDB">
        <w:rPr>
          <w:sz w:val="24"/>
          <w:lang w:val="en-GB"/>
        </w:rPr>
        <w:t xml:space="preserve">The title shall contain an addendum with the following </w:t>
      </w:r>
      <w:r w:rsidR="00707D55" w:rsidRPr="004C3CDB">
        <w:rPr>
          <w:sz w:val="24"/>
          <w:lang w:val="en-GB"/>
        </w:rPr>
        <w:t xml:space="preserve">text: </w:t>
      </w:r>
      <w:r w:rsidR="00707D55" w:rsidRPr="004C3CDB">
        <w:rPr>
          <w:i/>
          <w:sz w:val="24"/>
          <w:lang w:val="en-GB"/>
        </w:rPr>
        <w:t>“T</w:t>
      </w:r>
      <w:r w:rsidR="0080194D" w:rsidRPr="004C3CDB">
        <w:rPr>
          <w:i/>
          <w:sz w:val="24"/>
          <w:lang w:val="en-GB"/>
        </w:rPr>
        <w:t>h</w:t>
      </w:r>
      <w:r w:rsidR="00707D55" w:rsidRPr="004C3CDB">
        <w:rPr>
          <w:i/>
          <w:sz w:val="24"/>
          <w:lang w:val="en-GB"/>
        </w:rPr>
        <w:t xml:space="preserve">esis </w:t>
      </w:r>
      <w:r w:rsidR="0080194D" w:rsidRPr="004C3CDB">
        <w:rPr>
          <w:i/>
          <w:sz w:val="24"/>
          <w:lang w:val="en-GB"/>
        </w:rPr>
        <w:t xml:space="preserve">carried out under </w:t>
      </w:r>
      <w:r w:rsidR="00CB4507" w:rsidRPr="004C3CDB">
        <w:rPr>
          <w:i/>
          <w:sz w:val="24"/>
          <w:lang w:val="en-GB"/>
        </w:rPr>
        <w:t>co</w:t>
      </w:r>
      <w:r w:rsidR="0080194D" w:rsidRPr="004C3CDB">
        <w:rPr>
          <w:i/>
          <w:sz w:val="24"/>
          <w:lang w:val="en-GB"/>
        </w:rPr>
        <w:t xml:space="preserve">-supervision with the </w:t>
      </w:r>
      <w:r w:rsidR="0071657B" w:rsidRPr="004C3CDB">
        <w:rPr>
          <w:i/>
          <w:sz w:val="24"/>
          <w:lang w:val="en-GB"/>
        </w:rPr>
        <w:t>University of</w:t>
      </w:r>
      <w:r w:rsidR="00707D55" w:rsidRPr="004C3CDB">
        <w:rPr>
          <w:i/>
          <w:sz w:val="24"/>
          <w:lang w:val="en-GB"/>
        </w:rPr>
        <w:t>…”</w:t>
      </w:r>
      <w:r w:rsidR="00CB4507" w:rsidRPr="004C3CDB">
        <w:rPr>
          <w:i/>
          <w:sz w:val="24"/>
          <w:lang w:val="en-GB"/>
        </w:rPr>
        <w:t>.</w:t>
      </w:r>
      <w:r w:rsidR="0080194D" w:rsidRPr="004C3CDB">
        <w:rPr>
          <w:sz w:val="24"/>
          <w:lang w:val="en-GB"/>
        </w:rPr>
        <w:t xml:space="preserve"> Until such time as the </w:t>
      </w:r>
      <w:r w:rsidR="00191F86" w:rsidRPr="004C3CDB">
        <w:rPr>
          <w:sz w:val="24"/>
          <w:lang w:val="en-GB"/>
        </w:rPr>
        <w:t>of</w:t>
      </w:r>
      <w:r w:rsidR="0080194D" w:rsidRPr="004C3CDB">
        <w:rPr>
          <w:sz w:val="24"/>
          <w:lang w:val="en-GB"/>
        </w:rPr>
        <w:t>f</w:t>
      </w:r>
      <w:r w:rsidR="00191F86" w:rsidRPr="004C3CDB">
        <w:rPr>
          <w:sz w:val="24"/>
          <w:lang w:val="en-GB"/>
        </w:rPr>
        <w:t>icial</w:t>
      </w:r>
      <w:r w:rsidR="0080194D" w:rsidRPr="004C3CDB">
        <w:rPr>
          <w:sz w:val="24"/>
          <w:lang w:val="en-GB"/>
        </w:rPr>
        <w:t xml:space="preserve"> title is issued</w:t>
      </w:r>
      <w:r w:rsidR="00707D55" w:rsidRPr="004C3CDB">
        <w:rPr>
          <w:sz w:val="24"/>
          <w:lang w:val="en-GB"/>
        </w:rPr>
        <w:t xml:space="preserve">, </w:t>
      </w:r>
      <w:r w:rsidR="0080194D" w:rsidRPr="004C3CDB">
        <w:rPr>
          <w:sz w:val="24"/>
          <w:lang w:val="en-GB"/>
        </w:rPr>
        <w:t xml:space="preserve">the new doctor shall be given a provisional </w:t>
      </w:r>
      <w:r w:rsidR="00707D55" w:rsidRPr="004C3CDB">
        <w:rPr>
          <w:sz w:val="24"/>
          <w:lang w:val="en-GB"/>
        </w:rPr>
        <w:t>certifica</w:t>
      </w:r>
      <w:r w:rsidR="0080194D" w:rsidRPr="004C3CDB">
        <w:rPr>
          <w:sz w:val="24"/>
          <w:lang w:val="en-GB"/>
        </w:rPr>
        <w:t>te in its place</w:t>
      </w:r>
      <w:r w:rsidR="00707D55" w:rsidRPr="004C3CDB">
        <w:rPr>
          <w:sz w:val="24"/>
          <w:lang w:val="en-GB"/>
        </w:rPr>
        <w:t>.</w:t>
      </w:r>
    </w:p>
    <w:p w:rsidR="006E73A1" w:rsidRPr="004C3CDB" w:rsidRDefault="006E73A1" w:rsidP="00A2308E">
      <w:pPr>
        <w:spacing w:after="0"/>
        <w:ind w:left="708"/>
        <w:rPr>
          <w:color w:val="FF0000"/>
          <w:sz w:val="24"/>
          <w:lang w:val="en-GB"/>
        </w:rPr>
      </w:pPr>
      <w:r w:rsidRPr="004C3CDB">
        <w:rPr>
          <w:sz w:val="24"/>
          <w:lang w:val="en-GB"/>
        </w:rPr>
        <w:t xml:space="preserve">In the case of </w:t>
      </w:r>
      <w:r w:rsidRPr="004C3CDB">
        <w:rPr>
          <w:color w:val="FF0000"/>
          <w:sz w:val="24"/>
          <w:lang w:val="en-GB"/>
        </w:rPr>
        <w:t>(Name of the other institution) _________________ (</w:t>
      </w:r>
      <w:r w:rsidRPr="004C3CDB">
        <w:rPr>
          <w:i/>
          <w:color w:val="FF0000"/>
          <w:sz w:val="24"/>
          <w:lang w:val="en-GB"/>
        </w:rPr>
        <w:t xml:space="preserve">specify formal issues concerning the qualification awarded by the other institution) </w:t>
      </w:r>
      <w:r w:rsidRPr="004C3CDB">
        <w:rPr>
          <w:color w:val="FF0000"/>
          <w:sz w:val="24"/>
          <w:lang w:val="en-GB"/>
        </w:rPr>
        <w:t xml:space="preserve"> </w:t>
      </w:r>
    </w:p>
    <w:p w:rsidR="0032780B" w:rsidRPr="004C3CDB" w:rsidRDefault="00A2308E" w:rsidP="00A2308E">
      <w:pPr>
        <w:tabs>
          <w:tab w:val="left" w:pos="1085"/>
        </w:tabs>
        <w:suppressAutoHyphens/>
        <w:spacing w:after="0"/>
        <w:rPr>
          <w:b/>
          <w:sz w:val="24"/>
          <w:lang w:val="en-GB"/>
        </w:rPr>
      </w:pPr>
      <w:r w:rsidRPr="004C3CDB">
        <w:rPr>
          <w:b/>
          <w:sz w:val="24"/>
          <w:lang w:val="en-GB"/>
        </w:rPr>
        <w:tab/>
      </w:r>
    </w:p>
    <w:p w:rsidR="00913161" w:rsidRPr="004C3CDB" w:rsidRDefault="00244BBF" w:rsidP="00CA7627">
      <w:pPr>
        <w:suppressAutoHyphens/>
        <w:rPr>
          <w:b/>
          <w:sz w:val="24"/>
          <w:lang w:val="en-GB"/>
        </w:rPr>
      </w:pPr>
      <w:r w:rsidRPr="004C3CDB">
        <w:rPr>
          <w:b/>
          <w:sz w:val="24"/>
          <w:lang w:val="en-GB"/>
        </w:rPr>
        <w:t>S</w:t>
      </w:r>
      <w:r w:rsidR="0071657B" w:rsidRPr="004C3CDB">
        <w:rPr>
          <w:b/>
          <w:sz w:val="24"/>
          <w:lang w:val="en-GB"/>
        </w:rPr>
        <w:t>EVEN</w:t>
      </w:r>
      <w:r w:rsidR="00F013A4" w:rsidRPr="004C3CDB">
        <w:rPr>
          <w:b/>
          <w:sz w:val="24"/>
          <w:lang w:val="en-GB"/>
        </w:rPr>
        <w:t>TH</w:t>
      </w:r>
      <w:r w:rsidR="00212BFE" w:rsidRPr="004C3CDB">
        <w:rPr>
          <w:b/>
          <w:sz w:val="24"/>
          <w:lang w:val="en-GB"/>
        </w:rPr>
        <w:t>.</w:t>
      </w:r>
      <w:r w:rsidR="00420D93" w:rsidRPr="004C3CDB">
        <w:rPr>
          <w:b/>
          <w:sz w:val="24"/>
          <w:lang w:val="en-GB"/>
        </w:rPr>
        <w:t xml:space="preserve"> </w:t>
      </w:r>
      <w:r w:rsidR="0080194D" w:rsidRPr="004C3CDB">
        <w:rPr>
          <w:b/>
          <w:sz w:val="24"/>
          <w:lang w:val="en-GB"/>
        </w:rPr>
        <w:t>EQUIVALENCE</w:t>
      </w:r>
      <w:r w:rsidR="00AB5D4E" w:rsidRPr="004C3CDB">
        <w:rPr>
          <w:b/>
          <w:sz w:val="24"/>
          <w:lang w:val="en-GB"/>
        </w:rPr>
        <w:t xml:space="preserve"> </w:t>
      </w:r>
      <w:r w:rsidR="0080194D" w:rsidRPr="004C3CDB">
        <w:rPr>
          <w:b/>
          <w:sz w:val="24"/>
          <w:lang w:val="en-GB"/>
        </w:rPr>
        <w:t xml:space="preserve">OF MARKS/GRADES IN THE TWO EDUCATION </w:t>
      </w:r>
      <w:r w:rsidR="00E37C50" w:rsidRPr="004C3CDB">
        <w:rPr>
          <w:b/>
          <w:sz w:val="24"/>
          <w:lang w:val="en-GB"/>
        </w:rPr>
        <w:t>SYSTEMS</w:t>
      </w:r>
      <w:r w:rsidR="00803D07">
        <w:rPr>
          <w:b/>
          <w:sz w:val="24"/>
          <w:lang w:val="en-GB"/>
        </w:rPr>
        <w:t>.</w:t>
      </w:r>
    </w:p>
    <w:p w:rsidR="00E97A57" w:rsidRPr="004C3CDB" w:rsidRDefault="0080194D">
      <w:pPr>
        <w:rPr>
          <w:sz w:val="24"/>
          <w:lang w:val="en-GB"/>
        </w:rPr>
      </w:pPr>
      <w:r w:rsidRPr="004C3CDB">
        <w:rPr>
          <w:sz w:val="24"/>
          <w:lang w:val="en-GB"/>
        </w:rPr>
        <w:t xml:space="preserve">The marking/grading systems applicable at each university shall be set out in section </w:t>
      </w:r>
      <w:r w:rsidR="000E16E9" w:rsidRPr="004C3CDB">
        <w:rPr>
          <w:sz w:val="24"/>
          <w:lang w:val="en-GB"/>
        </w:rPr>
        <w:t xml:space="preserve">E </w:t>
      </w:r>
      <w:r w:rsidRPr="004C3CDB">
        <w:rPr>
          <w:sz w:val="24"/>
          <w:lang w:val="en-GB"/>
        </w:rPr>
        <w:t xml:space="preserve">of the </w:t>
      </w:r>
      <w:r w:rsidR="000E16E9" w:rsidRPr="004C3CDB">
        <w:rPr>
          <w:sz w:val="24"/>
          <w:lang w:val="en-GB"/>
        </w:rPr>
        <w:t>A</w:t>
      </w:r>
      <w:r w:rsidRPr="004C3CDB">
        <w:rPr>
          <w:sz w:val="24"/>
          <w:lang w:val="en-GB"/>
        </w:rPr>
        <w:t>n</w:t>
      </w:r>
      <w:r w:rsidR="002C5A37" w:rsidRPr="004C3CDB">
        <w:rPr>
          <w:sz w:val="24"/>
          <w:lang w:val="en-GB"/>
        </w:rPr>
        <w:t>nex</w:t>
      </w:r>
      <w:r w:rsidRPr="004C3CDB">
        <w:rPr>
          <w:sz w:val="24"/>
          <w:lang w:val="en-GB"/>
        </w:rPr>
        <w:t xml:space="preserve"> to this agreement</w:t>
      </w:r>
      <w:r w:rsidR="002C5A37" w:rsidRPr="004C3CDB">
        <w:rPr>
          <w:sz w:val="24"/>
          <w:lang w:val="en-GB"/>
        </w:rPr>
        <w:t xml:space="preserve">. </w:t>
      </w:r>
    </w:p>
    <w:p w:rsidR="0037567E" w:rsidRPr="004C3CDB" w:rsidRDefault="00A774D5" w:rsidP="0037567E">
      <w:pPr>
        <w:spacing w:after="0"/>
        <w:rPr>
          <w:rFonts w:cs="Arial"/>
          <w:sz w:val="24"/>
          <w:lang w:val="en-GB"/>
        </w:rPr>
      </w:pPr>
      <w:r w:rsidRPr="004C3CDB">
        <w:rPr>
          <w:rFonts w:cs="Arial"/>
          <w:sz w:val="24"/>
          <w:lang w:val="en-GB"/>
        </w:rPr>
        <w:t xml:space="preserve">Should either of these systems envisage the granting of a </w:t>
      </w:r>
      <w:r w:rsidR="0037567E" w:rsidRPr="004C3CDB">
        <w:rPr>
          <w:rFonts w:cs="Arial"/>
          <w:i/>
          <w:sz w:val="24"/>
          <w:lang w:val="en-GB"/>
        </w:rPr>
        <w:t>cum laude</w:t>
      </w:r>
      <w:r w:rsidR="0037567E" w:rsidRPr="004C3CDB">
        <w:rPr>
          <w:rFonts w:cs="Arial"/>
          <w:sz w:val="24"/>
          <w:lang w:val="en-GB"/>
        </w:rPr>
        <w:t xml:space="preserve"> </w:t>
      </w:r>
      <w:r w:rsidRPr="004C3CDB">
        <w:rPr>
          <w:rFonts w:cs="Arial"/>
          <w:sz w:val="24"/>
          <w:lang w:val="en-GB"/>
        </w:rPr>
        <w:t>mention and</w:t>
      </w:r>
      <w:r w:rsidR="0037567E" w:rsidRPr="004C3CDB">
        <w:rPr>
          <w:rFonts w:cs="Arial"/>
          <w:sz w:val="24"/>
          <w:lang w:val="en-GB"/>
        </w:rPr>
        <w:t>/o</w:t>
      </w:r>
      <w:r w:rsidRPr="004C3CDB">
        <w:rPr>
          <w:rFonts w:cs="Arial"/>
          <w:sz w:val="24"/>
          <w:lang w:val="en-GB"/>
        </w:rPr>
        <w:t>r</w:t>
      </w:r>
      <w:r w:rsidR="0037567E" w:rsidRPr="004C3CDB">
        <w:rPr>
          <w:rFonts w:cs="Arial"/>
          <w:sz w:val="24"/>
          <w:lang w:val="en-GB"/>
        </w:rPr>
        <w:t xml:space="preserve"> </w:t>
      </w:r>
      <w:r w:rsidRPr="004C3CDB">
        <w:rPr>
          <w:rFonts w:cs="Arial"/>
          <w:sz w:val="24"/>
          <w:lang w:val="en-GB"/>
        </w:rPr>
        <w:t>the outstanding doctorate award</w:t>
      </w:r>
      <w:r w:rsidR="0037567E" w:rsidRPr="004C3CDB">
        <w:rPr>
          <w:rFonts w:cs="Arial"/>
          <w:sz w:val="24"/>
          <w:lang w:val="en-GB"/>
        </w:rPr>
        <w:t xml:space="preserve">, </w:t>
      </w:r>
      <w:r w:rsidRPr="004C3CDB">
        <w:rPr>
          <w:rFonts w:cs="Arial"/>
          <w:sz w:val="24"/>
          <w:lang w:val="en-GB"/>
        </w:rPr>
        <w:t xml:space="preserve">the procedures established in this regard by each institution in the section in question should be </w:t>
      </w:r>
      <w:r w:rsidR="0037567E" w:rsidRPr="004C3CDB">
        <w:rPr>
          <w:rFonts w:cs="Arial"/>
          <w:sz w:val="24"/>
          <w:lang w:val="en-GB"/>
        </w:rPr>
        <w:t>mutua</w:t>
      </w:r>
      <w:r w:rsidRPr="004C3CDB">
        <w:rPr>
          <w:rFonts w:cs="Arial"/>
          <w:sz w:val="24"/>
          <w:lang w:val="en-GB"/>
        </w:rPr>
        <w:t xml:space="preserve">lly </w:t>
      </w:r>
      <w:r w:rsidR="0037567E" w:rsidRPr="004C3CDB">
        <w:rPr>
          <w:rFonts w:cs="Arial"/>
          <w:sz w:val="24"/>
          <w:lang w:val="en-GB"/>
        </w:rPr>
        <w:t>observ</w:t>
      </w:r>
      <w:r w:rsidRPr="004C3CDB">
        <w:rPr>
          <w:rFonts w:cs="Arial"/>
          <w:sz w:val="24"/>
          <w:lang w:val="en-GB"/>
        </w:rPr>
        <w:t>e</w:t>
      </w:r>
      <w:r w:rsidR="0037567E" w:rsidRPr="004C3CDB">
        <w:rPr>
          <w:rFonts w:cs="Arial"/>
          <w:sz w:val="24"/>
          <w:lang w:val="en-GB"/>
        </w:rPr>
        <w:t xml:space="preserve">d, </w:t>
      </w:r>
      <w:r w:rsidRPr="004C3CDB">
        <w:rPr>
          <w:rFonts w:cs="Arial"/>
          <w:sz w:val="24"/>
          <w:lang w:val="en-GB"/>
        </w:rPr>
        <w:t xml:space="preserve">regardless of where the </w:t>
      </w:r>
      <w:r w:rsidR="0037567E" w:rsidRPr="004C3CDB">
        <w:rPr>
          <w:rFonts w:cs="Arial"/>
          <w:sz w:val="24"/>
          <w:lang w:val="en-GB"/>
        </w:rPr>
        <w:t>t</w:t>
      </w:r>
      <w:r w:rsidRPr="004C3CDB">
        <w:rPr>
          <w:rFonts w:cs="Arial"/>
          <w:sz w:val="24"/>
          <w:lang w:val="en-GB"/>
        </w:rPr>
        <w:t>h</w:t>
      </w:r>
      <w:r w:rsidR="0037567E" w:rsidRPr="004C3CDB">
        <w:rPr>
          <w:rFonts w:cs="Arial"/>
          <w:sz w:val="24"/>
          <w:lang w:val="en-GB"/>
        </w:rPr>
        <w:t>esis</w:t>
      </w:r>
      <w:r w:rsidRPr="004C3CDB">
        <w:rPr>
          <w:rFonts w:cs="Arial"/>
          <w:sz w:val="24"/>
          <w:lang w:val="en-GB"/>
        </w:rPr>
        <w:t xml:space="preserve"> is defended</w:t>
      </w:r>
      <w:r w:rsidR="0037567E" w:rsidRPr="004C3CDB">
        <w:rPr>
          <w:rFonts w:cs="Arial"/>
          <w:sz w:val="24"/>
          <w:lang w:val="en-GB"/>
        </w:rPr>
        <w:t>.</w:t>
      </w:r>
    </w:p>
    <w:p w:rsidR="0032780B" w:rsidRPr="004C3CDB" w:rsidRDefault="0032780B" w:rsidP="00812149">
      <w:pPr>
        <w:pStyle w:val="Standard"/>
        <w:widowControl w:val="0"/>
        <w:jc w:val="both"/>
        <w:rPr>
          <w:rFonts w:ascii="Franklin Gothic Book" w:hAnsi="Franklin Gothic Book"/>
          <w:b/>
          <w:lang w:val="en-GB"/>
        </w:rPr>
      </w:pPr>
    </w:p>
    <w:p w:rsidR="00DB3F69" w:rsidRPr="004C3CDB" w:rsidRDefault="0071657B" w:rsidP="00CA7627">
      <w:pPr>
        <w:pStyle w:val="Standard"/>
        <w:widowControl w:val="0"/>
        <w:spacing w:after="120"/>
        <w:jc w:val="both"/>
        <w:rPr>
          <w:rFonts w:ascii="Franklin Gothic Book" w:hAnsi="Franklin Gothic Book"/>
          <w:color w:val="000000"/>
          <w:lang w:val="en-GB"/>
        </w:rPr>
      </w:pPr>
      <w:r w:rsidRPr="004C3CDB">
        <w:rPr>
          <w:rFonts w:ascii="Franklin Gothic Book" w:hAnsi="Franklin Gothic Book"/>
          <w:b/>
          <w:lang w:val="en-GB"/>
        </w:rPr>
        <w:t>EIGHT</w:t>
      </w:r>
      <w:r w:rsidR="00F013A4" w:rsidRPr="004C3CDB">
        <w:rPr>
          <w:rFonts w:ascii="Franklin Gothic Book" w:hAnsi="Franklin Gothic Book"/>
          <w:b/>
          <w:lang w:val="en-GB"/>
        </w:rPr>
        <w:t>H</w:t>
      </w:r>
      <w:r w:rsidR="00DB3F69" w:rsidRPr="004C3CDB">
        <w:rPr>
          <w:rFonts w:ascii="Franklin Gothic Book" w:hAnsi="Franklin Gothic Book"/>
          <w:b/>
          <w:color w:val="000000"/>
          <w:lang w:val="en-GB"/>
        </w:rPr>
        <w:t>.-</w:t>
      </w:r>
      <w:r w:rsidR="00DB3F69" w:rsidRPr="004C3CDB">
        <w:rPr>
          <w:rFonts w:ascii="Franklin Gothic Book" w:hAnsi="Franklin Gothic Book"/>
          <w:color w:val="000000"/>
          <w:lang w:val="en-GB"/>
        </w:rPr>
        <w:t xml:space="preserve"> </w:t>
      </w:r>
      <w:r w:rsidR="007D12FD" w:rsidRPr="004C3CDB">
        <w:rPr>
          <w:rFonts w:ascii="Franklin Gothic Book" w:hAnsi="Franklin Gothic Book"/>
          <w:b/>
          <w:color w:val="000000"/>
          <w:lang w:val="en-GB"/>
        </w:rPr>
        <w:t xml:space="preserve">FOLLOW-UP COMMITTEE </w:t>
      </w:r>
      <w:r w:rsidR="0037567E" w:rsidRPr="004C3CDB">
        <w:rPr>
          <w:rFonts w:ascii="Franklin Gothic Book" w:hAnsi="Franklin Gothic Book"/>
          <w:b/>
          <w:color w:val="000000"/>
          <w:lang w:val="en-GB"/>
        </w:rPr>
        <w:t>AND CONTROL COMMITTEE</w:t>
      </w:r>
      <w:r w:rsidR="00803D07">
        <w:rPr>
          <w:rFonts w:ascii="Franklin Gothic Book" w:hAnsi="Franklin Gothic Book"/>
          <w:b/>
          <w:color w:val="000000"/>
          <w:lang w:val="en-GB"/>
        </w:rPr>
        <w:t>.</w:t>
      </w:r>
    </w:p>
    <w:p w:rsidR="0037567E" w:rsidRPr="004C3CDB" w:rsidRDefault="0037567E" w:rsidP="0037567E">
      <w:pPr>
        <w:widowControl w:val="0"/>
        <w:pBdr>
          <w:top w:val="none" w:sz="0" w:space="0" w:color="000000"/>
          <w:left w:val="none" w:sz="0" w:space="0" w:color="000000"/>
          <w:bottom w:val="none" w:sz="0" w:space="0" w:color="000000"/>
          <w:right w:val="none" w:sz="0" w:space="0" w:color="000000"/>
        </w:pBdr>
        <w:suppressAutoHyphens/>
        <w:textAlignment w:val="baseline"/>
        <w:rPr>
          <w:rFonts w:eastAsia="SimSun" w:cs="Arial"/>
          <w:kern w:val="1"/>
          <w:sz w:val="24"/>
          <w:lang w:val="en-GB" w:eastAsia="zh-CN"/>
        </w:rPr>
      </w:pPr>
      <w:r w:rsidRPr="004C3CDB">
        <w:rPr>
          <w:sz w:val="24"/>
          <w:lang w:val="en-GB"/>
        </w:rPr>
        <w:t>It is hereby agreed that</w:t>
      </w:r>
      <w:r w:rsidRPr="004C3CDB">
        <w:rPr>
          <w:rFonts w:eastAsia="SimSun" w:cs="Arial"/>
          <w:kern w:val="1"/>
          <w:sz w:val="24"/>
          <w:lang w:val="en-GB" w:eastAsia="zh-CN"/>
        </w:rPr>
        <w:t xml:space="preserve"> the Joint Follow-up and Control Committee made up of the parties through the members designated in section F of the Annex to this agreement, should be responsible for the follow-up and </w:t>
      </w:r>
      <w:r w:rsidRPr="004C3CDB">
        <w:rPr>
          <w:rFonts w:cs="Arial"/>
          <w:sz w:val="24"/>
          <w:lang w:val="en-GB" w:eastAsia="it-IT"/>
        </w:rPr>
        <w:t xml:space="preserve">control concerning the implementation of all the stipulations set out in the present agreement until its termination. </w:t>
      </w:r>
    </w:p>
    <w:p w:rsidR="0037567E" w:rsidRPr="004C3CDB" w:rsidRDefault="0037567E" w:rsidP="0037567E">
      <w:pPr>
        <w:spacing w:before="240" w:after="0"/>
        <w:rPr>
          <w:rFonts w:cs="Arial"/>
          <w:sz w:val="24"/>
          <w:lang w:val="en-GB" w:eastAsia="it-IT"/>
        </w:rPr>
      </w:pPr>
      <w:r w:rsidRPr="004C3CDB">
        <w:rPr>
          <w:rFonts w:cs="Arial"/>
          <w:sz w:val="24"/>
          <w:lang w:val="en-GB" w:eastAsia="it-IT"/>
        </w:rPr>
        <w:t>Likewise</w:t>
      </w:r>
      <w:r w:rsidR="00FD6196" w:rsidRPr="004C3CDB">
        <w:rPr>
          <w:rFonts w:cs="Arial"/>
          <w:sz w:val="24"/>
          <w:lang w:val="en-GB" w:eastAsia="it-IT"/>
        </w:rPr>
        <w:t xml:space="preserve">, </w:t>
      </w:r>
      <w:r w:rsidRPr="004C3CDB">
        <w:rPr>
          <w:rFonts w:cs="Arial"/>
          <w:sz w:val="24"/>
          <w:lang w:val="en-GB" w:eastAsia="it-IT"/>
        </w:rPr>
        <w:t>any matters concerning the thesis co-supervision programme that are not stipulated in this agreement</w:t>
      </w:r>
      <w:r w:rsidR="00FD6196" w:rsidRPr="004C3CDB">
        <w:rPr>
          <w:rFonts w:cs="Arial"/>
          <w:sz w:val="24"/>
          <w:lang w:val="en-GB" w:eastAsia="it-IT"/>
        </w:rPr>
        <w:t xml:space="preserve"> shall be resolved by said committee</w:t>
      </w:r>
      <w:r w:rsidRPr="004C3CDB">
        <w:rPr>
          <w:rFonts w:cs="Arial"/>
          <w:sz w:val="24"/>
          <w:lang w:val="en-GB" w:eastAsia="it-IT"/>
        </w:rPr>
        <w:t>.</w:t>
      </w:r>
    </w:p>
    <w:p w:rsidR="0032780B" w:rsidRPr="004C3CDB" w:rsidRDefault="0032780B" w:rsidP="00812149">
      <w:pPr>
        <w:spacing w:after="0"/>
        <w:rPr>
          <w:b/>
          <w:sz w:val="24"/>
          <w:lang w:val="en-GB"/>
        </w:rPr>
      </w:pPr>
    </w:p>
    <w:p w:rsidR="00C9540E" w:rsidRPr="004C3CDB" w:rsidRDefault="00244BBF" w:rsidP="00CA7627">
      <w:pPr>
        <w:rPr>
          <w:color w:val="FF0000"/>
          <w:sz w:val="24"/>
          <w:lang w:val="en-GB"/>
        </w:rPr>
      </w:pPr>
      <w:r w:rsidRPr="004C3CDB">
        <w:rPr>
          <w:b/>
          <w:sz w:val="24"/>
          <w:lang w:val="en-GB"/>
        </w:rPr>
        <w:t>N</w:t>
      </w:r>
      <w:r w:rsidR="0071657B" w:rsidRPr="004C3CDB">
        <w:rPr>
          <w:b/>
          <w:sz w:val="24"/>
          <w:lang w:val="en-GB"/>
        </w:rPr>
        <w:t>IN</w:t>
      </w:r>
      <w:r w:rsidR="00F013A4" w:rsidRPr="004C3CDB">
        <w:rPr>
          <w:b/>
          <w:sz w:val="24"/>
          <w:lang w:val="en-GB"/>
        </w:rPr>
        <w:t>TH</w:t>
      </w:r>
      <w:r w:rsidR="00420D93" w:rsidRPr="004C3CDB">
        <w:rPr>
          <w:b/>
          <w:sz w:val="24"/>
          <w:lang w:val="en-GB"/>
        </w:rPr>
        <w:t>.</w:t>
      </w:r>
      <w:r w:rsidR="00DE629B" w:rsidRPr="004C3CDB">
        <w:rPr>
          <w:b/>
          <w:sz w:val="24"/>
          <w:lang w:val="en-GB"/>
        </w:rPr>
        <w:t xml:space="preserve"> </w:t>
      </w:r>
      <w:r w:rsidR="005E685F" w:rsidRPr="004C3CDB">
        <w:rPr>
          <w:b/>
          <w:sz w:val="24"/>
          <w:lang w:val="en-GB"/>
        </w:rPr>
        <w:t xml:space="preserve">OWNERSHIP RIGHTS OF THE </w:t>
      </w:r>
      <w:r w:rsidR="00C9540E" w:rsidRPr="004C3CDB">
        <w:rPr>
          <w:b/>
          <w:sz w:val="24"/>
          <w:lang w:val="en-GB"/>
        </w:rPr>
        <w:t xml:space="preserve">RESULTS </w:t>
      </w:r>
      <w:r w:rsidR="005E685F" w:rsidRPr="004C3CDB">
        <w:rPr>
          <w:b/>
          <w:sz w:val="24"/>
          <w:lang w:val="en-GB"/>
        </w:rPr>
        <w:t xml:space="preserve">AND </w:t>
      </w:r>
      <w:r w:rsidR="00C9540E" w:rsidRPr="004C3CDB">
        <w:rPr>
          <w:b/>
          <w:sz w:val="24"/>
          <w:lang w:val="en-GB"/>
        </w:rPr>
        <w:t xml:space="preserve">MORAL </w:t>
      </w:r>
      <w:r w:rsidR="005E685F" w:rsidRPr="004C3CDB">
        <w:rPr>
          <w:b/>
          <w:sz w:val="24"/>
          <w:lang w:val="en-GB"/>
        </w:rPr>
        <w:t xml:space="preserve">RIGHT OF </w:t>
      </w:r>
      <w:r w:rsidR="008C7A73" w:rsidRPr="004C3CDB">
        <w:rPr>
          <w:b/>
          <w:sz w:val="24"/>
          <w:lang w:val="en-GB"/>
        </w:rPr>
        <w:t xml:space="preserve">THE </w:t>
      </w:r>
      <w:r w:rsidR="005E685F" w:rsidRPr="004C3CDB">
        <w:rPr>
          <w:b/>
          <w:sz w:val="24"/>
          <w:lang w:val="en-GB"/>
        </w:rPr>
        <w:t>RESEARCHERS</w:t>
      </w:r>
      <w:r w:rsidR="00803D07">
        <w:rPr>
          <w:b/>
          <w:sz w:val="24"/>
          <w:lang w:val="en-GB"/>
        </w:rPr>
        <w:t>.</w:t>
      </w:r>
      <w:r w:rsidR="00552700" w:rsidRPr="004C3CDB">
        <w:rPr>
          <w:b/>
          <w:sz w:val="24"/>
          <w:lang w:val="en-GB"/>
        </w:rPr>
        <w:t xml:space="preserve"> </w:t>
      </w:r>
    </w:p>
    <w:p w:rsidR="00C9540E" w:rsidRPr="004C3CDB" w:rsidRDefault="005E685F" w:rsidP="00CA7627">
      <w:pPr>
        <w:rPr>
          <w:sz w:val="24"/>
          <w:lang w:val="en-GB"/>
        </w:rPr>
      </w:pPr>
      <w:r w:rsidRPr="004C3CDB">
        <w:rPr>
          <w:sz w:val="24"/>
          <w:lang w:val="en-GB"/>
        </w:rPr>
        <w:t xml:space="preserve">The subject matter of the </w:t>
      </w:r>
      <w:r w:rsidR="00C9540E" w:rsidRPr="004C3CDB">
        <w:rPr>
          <w:sz w:val="24"/>
          <w:lang w:val="en-GB"/>
        </w:rPr>
        <w:t>t</w:t>
      </w:r>
      <w:r w:rsidRPr="004C3CDB">
        <w:rPr>
          <w:sz w:val="24"/>
          <w:lang w:val="en-GB"/>
        </w:rPr>
        <w:t>h</w:t>
      </w:r>
      <w:r w:rsidR="00C9540E" w:rsidRPr="004C3CDB">
        <w:rPr>
          <w:sz w:val="24"/>
          <w:lang w:val="en-GB"/>
        </w:rPr>
        <w:t xml:space="preserve">esis, </w:t>
      </w:r>
      <w:r w:rsidRPr="004C3CDB">
        <w:rPr>
          <w:sz w:val="24"/>
          <w:lang w:val="en-GB"/>
        </w:rPr>
        <w:t>as well as rights concerning publication</w:t>
      </w:r>
      <w:r w:rsidR="00C9540E" w:rsidRPr="004C3CDB">
        <w:rPr>
          <w:sz w:val="24"/>
          <w:lang w:val="en-GB"/>
        </w:rPr>
        <w:t xml:space="preserve">, </w:t>
      </w:r>
      <w:r w:rsidRPr="004C3CDB">
        <w:rPr>
          <w:sz w:val="24"/>
          <w:lang w:val="en-GB"/>
        </w:rPr>
        <w:t>exploitation</w:t>
      </w:r>
      <w:r w:rsidR="00C9540E" w:rsidRPr="004C3CDB">
        <w:rPr>
          <w:sz w:val="24"/>
          <w:lang w:val="en-GB"/>
        </w:rPr>
        <w:t xml:space="preserve"> </w:t>
      </w:r>
      <w:r w:rsidRPr="004C3CDB">
        <w:rPr>
          <w:sz w:val="24"/>
          <w:lang w:val="en-GB"/>
        </w:rPr>
        <w:t xml:space="preserve">and the </w:t>
      </w:r>
      <w:r w:rsidR="00C9540E" w:rsidRPr="004C3CDB">
        <w:rPr>
          <w:sz w:val="24"/>
          <w:lang w:val="en-GB"/>
        </w:rPr>
        <w:t xml:space="preserve">results </w:t>
      </w:r>
      <w:r w:rsidRPr="004C3CDB">
        <w:rPr>
          <w:sz w:val="24"/>
          <w:lang w:val="en-GB"/>
        </w:rPr>
        <w:t xml:space="preserve">to emerge from the research which are </w:t>
      </w:r>
      <w:r w:rsidR="00C9540E" w:rsidRPr="004C3CDB">
        <w:rPr>
          <w:sz w:val="24"/>
          <w:lang w:val="en-GB"/>
        </w:rPr>
        <w:t>co</w:t>
      </w:r>
      <w:r w:rsidRPr="004C3CDB">
        <w:rPr>
          <w:sz w:val="24"/>
          <w:lang w:val="en-GB"/>
        </w:rPr>
        <w:t>mmon to the two institution</w:t>
      </w:r>
      <w:r w:rsidR="00217470" w:rsidRPr="004C3CDB">
        <w:rPr>
          <w:sz w:val="24"/>
          <w:lang w:val="en-GB"/>
        </w:rPr>
        <w:t>s,</w:t>
      </w:r>
      <w:r w:rsidR="00C9540E" w:rsidRPr="004C3CDB">
        <w:rPr>
          <w:sz w:val="24"/>
          <w:lang w:val="en-GB"/>
        </w:rPr>
        <w:t xml:space="preserve"> </w:t>
      </w:r>
      <w:r w:rsidRPr="004C3CDB">
        <w:rPr>
          <w:sz w:val="24"/>
          <w:lang w:val="en-GB"/>
        </w:rPr>
        <w:t xml:space="preserve">must be </w:t>
      </w:r>
      <w:r w:rsidR="00DB05F7" w:rsidRPr="004C3CDB">
        <w:rPr>
          <w:sz w:val="24"/>
          <w:lang w:val="en-GB"/>
        </w:rPr>
        <w:t>guaranteed</w:t>
      </w:r>
      <w:r w:rsidRPr="004C3CDB">
        <w:rPr>
          <w:sz w:val="24"/>
          <w:lang w:val="en-GB"/>
        </w:rPr>
        <w:t xml:space="preserve"> in accordance with the specific provisions of each country</w:t>
      </w:r>
      <w:r w:rsidR="00C9540E" w:rsidRPr="004C3CDB">
        <w:rPr>
          <w:sz w:val="24"/>
          <w:lang w:val="en-GB"/>
        </w:rPr>
        <w:t>.</w:t>
      </w:r>
    </w:p>
    <w:p w:rsidR="00C9540E" w:rsidRPr="004C3CDB" w:rsidRDefault="00C9540E" w:rsidP="00CA7627">
      <w:pPr>
        <w:rPr>
          <w:sz w:val="24"/>
          <w:lang w:val="en-GB"/>
        </w:rPr>
      </w:pPr>
      <w:r w:rsidRPr="004C3CDB">
        <w:rPr>
          <w:sz w:val="24"/>
          <w:lang w:val="en-GB"/>
        </w:rPr>
        <w:t>No</w:t>
      </w:r>
      <w:r w:rsidR="005E685F" w:rsidRPr="004C3CDB">
        <w:rPr>
          <w:sz w:val="24"/>
          <w:lang w:val="en-GB"/>
        </w:rPr>
        <w:t>twithstanding</w:t>
      </w:r>
      <w:r w:rsidRPr="004C3CDB">
        <w:rPr>
          <w:sz w:val="24"/>
          <w:lang w:val="en-GB"/>
        </w:rPr>
        <w:t xml:space="preserve">, </w:t>
      </w:r>
      <w:r w:rsidR="00FC7B6A" w:rsidRPr="004C3CDB">
        <w:rPr>
          <w:sz w:val="24"/>
          <w:lang w:val="en-GB"/>
        </w:rPr>
        <w:t xml:space="preserve">should any of the results to emerge from the work to be undertaken under the present agreement be subject to </w:t>
      </w:r>
      <w:r w:rsidRPr="004C3CDB">
        <w:rPr>
          <w:sz w:val="24"/>
          <w:lang w:val="en-GB"/>
        </w:rPr>
        <w:t>prote</w:t>
      </w:r>
      <w:r w:rsidR="00FC7B6A" w:rsidRPr="004C3CDB">
        <w:rPr>
          <w:sz w:val="24"/>
          <w:lang w:val="en-GB"/>
        </w:rPr>
        <w:t xml:space="preserve">ction under </w:t>
      </w:r>
      <w:r w:rsidRPr="004C3CDB">
        <w:rPr>
          <w:sz w:val="24"/>
          <w:lang w:val="en-GB"/>
        </w:rPr>
        <w:t>industrial</w:t>
      </w:r>
      <w:r w:rsidR="00FC7B6A" w:rsidRPr="004C3CDB">
        <w:rPr>
          <w:sz w:val="24"/>
          <w:lang w:val="en-GB"/>
        </w:rPr>
        <w:t xml:space="preserve"> property laws</w:t>
      </w:r>
      <w:r w:rsidRPr="004C3CDB">
        <w:rPr>
          <w:sz w:val="24"/>
          <w:lang w:val="en-GB"/>
        </w:rPr>
        <w:t xml:space="preserve">, </w:t>
      </w:r>
      <w:r w:rsidR="00FC7B6A" w:rsidRPr="004C3CDB">
        <w:rPr>
          <w:sz w:val="24"/>
          <w:lang w:val="en-GB"/>
        </w:rPr>
        <w:t>both in the application for i</w:t>
      </w:r>
      <w:r w:rsidRPr="004C3CDB">
        <w:rPr>
          <w:sz w:val="24"/>
          <w:lang w:val="en-GB"/>
        </w:rPr>
        <w:t xml:space="preserve">ndustrial </w:t>
      </w:r>
      <w:r w:rsidR="00FC7B6A" w:rsidRPr="004C3CDB">
        <w:rPr>
          <w:sz w:val="24"/>
          <w:lang w:val="en-GB"/>
        </w:rPr>
        <w:t>property rights and in the publication</w:t>
      </w:r>
      <w:r w:rsidRPr="004C3CDB">
        <w:rPr>
          <w:sz w:val="24"/>
          <w:lang w:val="en-GB"/>
        </w:rPr>
        <w:t xml:space="preserve"> </w:t>
      </w:r>
      <w:r w:rsidR="00FC7B6A" w:rsidRPr="004C3CDB">
        <w:rPr>
          <w:sz w:val="24"/>
          <w:lang w:val="en-GB"/>
        </w:rPr>
        <w:t xml:space="preserve">of the research </w:t>
      </w:r>
      <w:r w:rsidRPr="004C3CDB">
        <w:rPr>
          <w:sz w:val="24"/>
          <w:lang w:val="en-GB"/>
        </w:rPr>
        <w:t xml:space="preserve">results, </w:t>
      </w:r>
      <w:r w:rsidR="005E685F" w:rsidRPr="004C3CDB">
        <w:rPr>
          <w:sz w:val="24"/>
          <w:lang w:val="en-GB"/>
        </w:rPr>
        <w:t xml:space="preserve">the moral rights of the researchers shall be </w:t>
      </w:r>
      <w:r w:rsidRPr="004C3CDB">
        <w:rPr>
          <w:sz w:val="24"/>
          <w:lang w:val="en-GB"/>
        </w:rPr>
        <w:t>respe</w:t>
      </w:r>
      <w:r w:rsidR="005E685F" w:rsidRPr="004C3CDB">
        <w:rPr>
          <w:sz w:val="24"/>
          <w:lang w:val="en-GB"/>
        </w:rPr>
        <w:t>c</w:t>
      </w:r>
      <w:r w:rsidRPr="004C3CDB">
        <w:rPr>
          <w:sz w:val="24"/>
          <w:lang w:val="en-GB"/>
        </w:rPr>
        <w:t>t</w:t>
      </w:r>
      <w:r w:rsidR="005E685F" w:rsidRPr="004C3CDB">
        <w:rPr>
          <w:sz w:val="24"/>
          <w:lang w:val="en-GB"/>
        </w:rPr>
        <w:t>ed</w:t>
      </w:r>
      <w:r w:rsidRPr="004C3CDB">
        <w:rPr>
          <w:sz w:val="24"/>
          <w:lang w:val="en-GB"/>
        </w:rPr>
        <w:t xml:space="preserve">, </w:t>
      </w:r>
      <w:r w:rsidR="005E685F" w:rsidRPr="004C3CDB">
        <w:rPr>
          <w:sz w:val="24"/>
          <w:lang w:val="en-GB"/>
        </w:rPr>
        <w:t>particularly the right to be recognised as i</w:t>
      </w:r>
      <w:r w:rsidRPr="004C3CDB">
        <w:rPr>
          <w:sz w:val="24"/>
          <w:lang w:val="en-GB"/>
        </w:rPr>
        <w:t>nventors o</w:t>
      </w:r>
      <w:r w:rsidR="005E685F" w:rsidRPr="004C3CDB">
        <w:rPr>
          <w:sz w:val="24"/>
          <w:lang w:val="en-GB"/>
        </w:rPr>
        <w:t>r</w:t>
      </w:r>
      <w:r w:rsidRPr="004C3CDB">
        <w:rPr>
          <w:sz w:val="24"/>
          <w:lang w:val="en-GB"/>
        </w:rPr>
        <w:t xml:space="preserve"> </w:t>
      </w:r>
      <w:r w:rsidR="005E685F" w:rsidRPr="004C3CDB">
        <w:rPr>
          <w:sz w:val="24"/>
          <w:lang w:val="en-GB"/>
        </w:rPr>
        <w:t>authors</w:t>
      </w:r>
      <w:r w:rsidRPr="004C3CDB">
        <w:rPr>
          <w:sz w:val="24"/>
          <w:lang w:val="en-GB"/>
        </w:rPr>
        <w:t xml:space="preserve">. </w:t>
      </w:r>
      <w:r w:rsidR="005E685F" w:rsidRPr="004C3CDB">
        <w:rPr>
          <w:sz w:val="24"/>
          <w:lang w:val="en-GB"/>
        </w:rPr>
        <w:t xml:space="preserve">Mention should also be made in the </w:t>
      </w:r>
      <w:r w:rsidRPr="004C3CDB">
        <w:rPr>
          <w:sz w:val="24"/>
          <w:lang w:val="en-GB"/>
        </w:rPr>
        <w:t>t</w:t>
      </w:r>
      <w:r w:rsidR="005E685F" w:rsidRPr="004C3CDB">
        <w:rPr>
          <w:sz w:val="24"/>
          <w:lang w:val="en-GB"/>
        </w:rPr>
        <w:t>h</w:t>
      </w:r>
      <w:r w:rsidRPr="004C3CDB">
        <w:rPr>
          <w:sz w:val="24"/>
          <w:lang w:val="en-GB"/>
        </w:rPr>
        <w:t xml:space="preserve">esis </w:t>
      </w:r>
      <w:r w:rsidR="005E685F" w:rsidRPr="004C3CDB">
        <w:rPr>
          <w:sz w:val="24"/>
          <w:lang w:val="en-GB"/>
        </w:rPr>
        <w:t>that the research was carried out within the framework of this co-supervision agreement</w:t>
      </w:r>
      <w:r w:rsidRPr="004C3CDB">
        <w:rPr>
          <w:sz w:val="24"/>
          <w:lang w:val="en-GB"/>
        </w:rPr>
        <w:t xml:space="preserve">. </w:t>
      </w:r>
    </w:p>
    <w:p w:rsidR="00244BBF" w:rsidRPr="004C3CDB" w:rsidRDefault="00657EBB" w:rsidP="00A2308E">
      <w:pPr>
        <w:spacing w:after="0"/>
        <w:rPr>
          <w:sz w:val="24"/>
          <w:lang w:val="en-GB"/>
        </w:rPr>
      </w:pPr>
      <w:r w:rsidRPr="004C3CDB">
        <w:rPr>
          <w:sz w:val="24"/>
          <w:lang w:val="en-GB"/>
        </w:rPr>
        <w:t xml:space="preserve">As regards </w:t>
      </w:r>
      <w:r w:rsidR="00FC7B6A" w:rsidRPr="004C3CDB">
        <w:rPr>
          <w:sz w:val="24"/>
          <w:lang w:val="en-GB"/>
        </w:rPr>
        <w:t>any potential financial exploitation</w:t>
      </w:r>
      <w:r w:rsidR="00C9540E" w:rsidRPr="004C3CDB">
        <w:rPr>
          <w:sz w:val="24"/>
          <w:lang w:val="en-GB"/>
        </w:rPr>
        <w:t xml:space="preserve"> </w:t>
      </w:r>
      <w:r w:rsidR="00FC7B6A" w:rsidRPr="004C3CDB">
        <w:rPr>
          <w:sz w:val="24"/>
          <w:lang w:val="en-GB"/>
        </w:rPr>
        <w:t xml:space="preserve">of said patentable </w:t>
      </w:r>
      <w:r w:rsidR="00C9540E" w:rsidRPr="004C3CDB">
        <w:rPr>
          <w:sz w:val="24"/>
          <w:lang w:val="en-GB"/>
        </w:rPr>
        <w:t>results</w:t>
      </w:r>
      <w:r w:rsidR="00FC7B6A" w:rsidRPr="004C3CDB">
        <w:rPr>
          <w:sz w:val="24"/>
          <w:lang w:val="en-GB"/>
        </w:rPr>
        <w:t xml:space="preserve">, a </w:t>
      </w:r>
      <w:r w:rsidR="00C9540E" w:rsidRPr="004C3CDB">
        <w:rPr>
          <w:sz w:val="24"/>
          <w:lang w:val="en-GB"/>
        </w:rPr>
        <w:t>proces</w:t>
      </w:r>
      <w:r w:rsidR="00FC7B6A" w:rsidRPr="004C3CDB">
        <w:rPr>
          <w:sz w:val="24"/>
          <w:lang w:val="en-GB"/>
        </w:rPr>
        <w:t>s of negotiation</w:t>
      </w:r>
      <w:r w:rsidR="00C9540E" w:rsidRPr="004C3CDB">
        <w:rPr>
          <w:sz w:val="24"/>
          <w:lang w:val="en-GB"/>
        </w:rPr>
        <w:t xml:space="preserve"> </w:t>
      </w:r>
      <w:r w:rsidRPr="004C3CDB">
        <w:rPr>
          <w:sz w:val="24"/>
          <w:lang w:val="en-GB"/>
        </w:rPr>
        <w:t xml:space="preserve">shall be undertaken </w:t>
      </w:r>
      <w:r w:rsidR="00FC7B6A" w:rsidRPr="004C3CDB">
        <w:rPr>
          <w:sz w:val="24"/>
          <w:lang w:val="en-GB"/>
        </w:rPr>
        <w:t xml:space="preserve">concerning the </w:t>
      </w:r>
      <w:r w:rsidR="00C9540E" w:rsidRPr="004C3CDB">
        <w:rPr>
          <w:sz w:val="24"/>
          <w:lang w:val="en-GB"/>
        </w:rPr>
        <w:t>po</w:t>
      </w:r>
      <w:r w:rsidR="00FC7B6A" w:rsidRPr="004C3CDB">
        <w:rPr>
          <w:sz w:val="24"/>
          <w:lang w:val="en-GB"/>
        </w:rPr>
        <w:t>s</w:t>
      </w:r>
      <w:r w:rsidR="00C9540E" w:rsidRPr="004C3CDB">
        <w:rPr>
          <w:sz w:val="24"/>
          <w:lang w:val="en-GB"/>
        </w:rPr>
        <w:t>sible</w:t>
      </w:r>
      <w:r w:rsidR="00FC7B6A" w:rsidRPr="004C3CDB">
        <w:rPr>
          <w:sz w:val="24"/>
          <w:lang w:val="en-GB"/>
        </w:rPr>
        <w:t xml:space="preserve"> </w:t>
      </w:r>
      <w:r w:rsidR="00C9540E" w:rsidRPr="004C3CDB">
        <w:rPr>
          <w:sz w:val="24"/>
          <w:lang w:val="en-GB"/>
        </w:rPr>
        <w:t>r</w:t>
      </w:r>
      <w:r w:rsidRPr="004C3CDB">
        <w:rPr>
          <w:sz w:val="24"/>
          <w:lang w:val="en-GB"/>
        </w:rPr>
        <w:t>oyalties</w:t>
      </w:r>
      <w:r w:rsidR="00C9540E" w:rsidRPr="004C3CDB">
        <w:rPr>
          <w:sz w:val="24"/>
          <w:lang w:val="en-GB"/>
        </w:rPr>
        <w:t xml:space="preserve"> o</w:t>
      </w:r>
      <w:r w:rsidR="00FC7B6A" w:rsidRPr="004C3CDB">
        <w:rPr>
          <w:sz w:val="24"/>
          <w:lang w:val="en-GB"/>
        </w:rPr>
        <w:t>r share</w:t>
      </w:r>
      <w:r w:rsidRPr="004C3CDB">
        <w:rPr>
          <w:sz w:val="24"/>
          <w:lang w:val="en-GB"/>
        </w:rPr>
        <w:t>s</w:t>
      </w:r>
      <w:r w:rsidR="00FC7B6A" w:rsidRPr="004C3CDB">
        <w:rPr>
          <w:sz w:val="24"/>
          <w:lang w:val="en-GB"/>
        </w:rPr>
        <w:t xml:space="preserve"> </w:t>
      </w:r>
      <w:r w:rsidRPr="004C3CDB">
        <w:rPr>
          <w:sz w:val="24"/>
          <w:lang w:val="en-GB"/>
        </w:rPr>
        <w:t>in any remuneration attributable to each of the universities</w:t>
      </w:r>
      <w:r w:rsidR="00CB4507" w:rsidRPr="004C3CDB">
        <w:rPr>
          <w:sz w:val="24"/>
          <w:lang w:val="en-GB"/>
        </w:rPr>
        <w:t xml:space="preserve">. </w:t>
      </w:r>
    </w:p>
    <w:p w:rsidR="00A2308E" w:rsidRPr="004C3CDB" w:rsidRDefault="00A2308E" w:rsidP="00A2308E">
      <w:pPr>
        <w:spacing w:after="0"/>
        <w:rPr>
          <w:sz w:val="24"/>
          <w:lang w:val="en-GB"/>
        </w:rPr>
      </w:pPr>
    </w:p>
    <w:p w:rsidR="00FE2F4C" w:rsidRPr="004C3CDB" w:rsidRDefault="00FE2F4C" w:rsidP="00FE2F4C">
      <w:pPr>
        <w:pStyle w:val="Standard"/>
        <w:widowControl w:val="0"/>
        <w:spacing w:after="120"/>
        <w:jc w:val="both"/>
        <w:rPr>
          <w:rFonts w:ascii="Franklin Gothic Book" w:hAnsi="Franklin Gothic Book" w:cs="Arial"/>
          <w:b/>
          <w:caps/>
          <w:color w:val="000000"/>
          <w:kern w:val="24"/>
        </w:rPr>
      </w:pPr>
      <w:r w:rsidRPr="004C3CDB">
        <w:rPr>
          <w:rFonts w:ascii="Franklin Gothic Book" w:hAnsi="Franklin Gothic Book" w:cs="Arial"/>
          <w:b/>
          <w:caps/>
          <w:color w:val="000000"/>
          <w:kern w:val="24"/>
          <w:lang w:val="en-GB"/>
        </w:rPr>
        <w:t>TEN</w:t>
      </w:r>
      <w:r w:rsidR="00F013A4" w:rsidRPr="004C3CDB">
        <w:rPr>
          <w:rFonts w:ascii="Franklin Gothic Book" w:hAnsi="Franklin Gothic Book" w:cs="Arial"/>
          <w:b/>
          <w:caps/>
          <w:color w:val="000000"/>
          <w:kern w:val="24"/>
          <w:lang w:val="en-GB"/>
        </w:rPr>
        <w:t>TH</w:t>
      </w:r>
      <w:r w:rsidR="002E0768" w:rsidRPr="004C3CDB">
        <w:rPr>
          <w:rFonts w:ascii="Franklin Gothic Book" w:hAnsi="Franklin Gothic Book" w:cs="Arial"/>
          <w:b/>
          <w:caps/>
          <w:color w:val="000000"/>
          <w:kern w:val="24"/>
          <w:lang w:val="en-GB"/>
        </w:rPr>
        <w:t>-</w:t>
      </w:r>
      <w:r w:rsidR="002E0768" w:rsidRPr="004C3CDB">
        <w:rPr>
          <w:rFonts w:ascii="Franklin Gothic Book" w:hAnsi="Franklin Gothic Book" w:cs="Arial"/>
          <w:caps/>
          <w:color w:val="000000"/>
          <w:kern w:val="24"/>
          <w:lang w:val="en-GB"/>
        </w:rPr>
        <w:t xml:space="preserve"> </w:t>
      </w:r>
      <w:r w:rsidRPr="004C3CDB">
        <w:rPr>
          <w:rFonts w:ascii="Franklin Gothic Book" w:hAnsi="Franklin Gothic Book" w:cs="Arial"/>
          <w:b/>
          <w:caps/>
          <w:color w:val="000000"/>
          <w:kern w:val="24"/>
        </w:rPr>
        <w:t>DATA</w:t>
      </w:r>
      <w:r w:rsidRPr="004C3CDB">
        <w:rPr>
          <w:rFonts w:ascii="Franklin Gothic Book" w:hAnsi="Franklin Gothic Book" w:cs="Arial"/>
          <w:caps/>
          <w:color w:val="000000"/>
          <w:kern w:val="24"/>
        </w:rPr>
        <w:t xml:space="preserve"> </w:t>
      </w:r>
      <w:r w:rsidRPr="004C3CDB">
        <w:rPr>
          <w:rFonts w:ascii="Franklin Gothic Book" w:hAnsi="Franklin Gothic Book" w:cs="Arial"/>
          <w:b/>
          <w:caps/>
          <w:color w:val="000000"/>
          <w:kern w:val="24"/>
        </w:rPr>
        <w:t>PROTECTION.</w:t>
      </w:r>
    </w:p>
    <w:p w:rsidR="00FE2F4C" w:rsidRPr="004C3CDB" w:rsidRDefault="00FE2F4C" w:rsidP="00FE2F4C">
      <w:pPr>
        <w:pStyle w:val="Standard"/>
        <w:jc w:val="both"/>
        <w:rPr>
          <w:rFonts w:ascii="Franklin Gothic Book" w:hAnsi="Franklin Gothic Book" w:cs="Arial"/>
          <w:iCs/>
          <w:color w:val="000000"/>
          <w:lang w:val="it-IT"/>
        </w:rPr>
      </w:pPr>
      <w:r w:rsidRPr="004C3CDB">
        <w:rPr>
          <w:rFonts w:ascii="Franklin Gothic Book" w:hAnsi="Franklin Gothic Book" w:cs="Arial"/>
          <w:iCs/>
          <w:color w:val="000000"/>
          <w:lang w:val="en-GB"/>
        </w:rPr>
        <w:t>The parties hereby undertake to abide by the rules governing data protection of personal details established for said purpose in the two countries</w:t>
      </w:r>
      <w:r w:rsidRPr="004C3CDB">
        <w:rPr>
          <w:rFonts w:ascii="Franklin Gothic Book" w:hAnsi="Franklin Gothic Book" w:cs="Arial"/>
          <w:iCs/>
          <w:color w:val="000000"/>
          <w:lang w:val="it-IT"/>
        </w:rPr>
        <w:t>.</w:t>
      </w:r>
    </w:p>
    <w:p w:rsidR="002E0768" w:rsidRPr="004C3CDB" w:rsidRDefault="002E0768" w:rsidP="002E0768">
      <w:pPr>
        <w:pStyle w:val="Standard"/>
        <w:widowControl w:val="0"/>
        <w:jc w:val="both"/>
        <w:rPr>
          <w:rFonts w:ascii="Franklin Gothic Book" w:hAnsi="Franklin Gothic Book" w:cs="Arial"/>
          <w:b/>
          <w:caps/>
          <w:color w:val="000000"/>
          <w:kern w:val="24"/>
          <w:lang w:val="en-GB"/>
        </w:rPr>
      </w:pPr>
    </w:p>
    <w:p w:rsidR="00FE2F4C" w:rsidRPr="004C3CDB" w:rsidRDefault="00FE2F4C" w:rsidP="00FE2F4C">
      <w:pPr>
        <w:pStyle w:val="Standard"/>
        <w:widowControl w:val="0"/>
        <w:spacing w:after="120"/>
        <w:jc w:val="both"/>
        <w:rPr>
          <w:rFonts w:ascii="Franklin Gothic Book" w:hAnsi="Franklin Gothic Book" w:cs="Arial"/>
          <w:b/>
          <w:caps/>
          <w:color w:val="000000"/>
          <w:kern w:val="24"/>
        </w:rPr>
      </w:pPr>
      <w:r w:rsidRPr="004C3CDB">
        <w:rPr>
          <w:rFonts w:ascii="Franklin Gothic Book" w:hAnsi="Franklin Gothic Book" w:cs="Arial"/>
          <w:b/>
          <w:caps/>
          <w:color w:val="000000"/>
          <w:kern w:val="24"/>
          <w:lang w:val="en-GB"/>
        </w:rPr>
        <w:t>ELEVEN</w:t>
      </w:r>
      <w:r w:rsidR="00F013A4" w:rsidRPr="004C3CDB">
        <w:rPr>
          <w:rFonts w:ascii="Franklin Gothic Book" w:hAnsi="Franklin Gothic Book" w:cs="Arial"/>
          <w:b/>
          <w:caps/>
          <w:color w:val="000000"/>
          <w:kern w:val="24"/>
          <w:lang w:val="en-GB"/>
        </w:rPr>
        <w:t>TH</w:t>
      </w:r>
      <w:r w:rsidR="002E0768" w:rsidRPr="004C3CDB">
        <w:rPr>
          <w:rFonts w:ascii="Franklin Gothic Book" w:hAnsi="Franklin Gothic Book" w:cs="Arial"/>
          <w:b/>
          <w:caps/>
          <w:color w:val="000000"/>
          <w:kern w:val="24"/>
          <w:lang w:val="en-GB"/>
        </w:rPr>
        <w:t xml:space="preserve">.- </w:t>
      </w:r>
      <w:r w:rsidRPr="004C3CDB">
        <w:rPr>
          <w:rFonts w:ascii="Franklin Gothic Book" w:hAnsi="Franklin Gothic Book"/>
          <w:b/>
          <w:caps/>
          <w:color w:val="000000"/>
          <w:kern w:val="24"/>
          <w:lang w:val="en-GB"/>
        </w:rPr>
        <w:t>diSSEMINATION and ADVERTISING</w:t>
      </w:r>
      <w:r w:rsidR="00803D07">
        <w:rPr>
          <w:rFonts w:ascii="Franklin Gothic Book" w:hAnsi="Franklin Gothic Book"/>
          <w:b/>
          <w:caps/>
          <w:color w:val="000000"/>
          <w:kern w:val="24"/>
          <w:lang w:val="en-GB"/>
        </w:rPr>
        <w:t>.</w:t>
      </w:r>
      <w:r w:rsidRPr="004C3CDB">
        <w:rPr>
          <w:rFonts w:ascii="Franklin Gothic Book" w:hAnsi="Franklin Gothic Book" w:cs="Arial"/>
          <w:b/>
          <w:caps/>
          <w:color w:val="000000"/>
          <w:kern w:val="24"/>
        </w:rPr>
        <w:t xml:space="preserve"> </w:t>
      </w:r>
    </w:p>
    <w:p w:rsidR="00FE2F4C" w:rsidRPr="004C3CDB" w:rsidRDefault="00FE2F4C" w:rsidP="00FE2F4C">
      <w:pPr>
        <w:pStyle w:val="Standard"/>
        <w:widowControl w:val="0"/>
        <w:pBdr>
          <w:top w:val="none" w:sz="0" w:space="3" w:color="000000"/>
        </w:pBdr>
        <w:jc w:val="both"/>
        <w:rPr>
          <w:rFonts w:ascii="Franklin Gothic Book" w:hAnsi="Franklin Gothic Book" w:cs="Arial"/>
          <w:color w:val="000000"/>
          <w:lang w:val="en-GB"/>
        </w:rPr>
      </w:pPr>
      <w:r w:rsidRPr="004C3CDB">
        <w:rPr>
          <w:rFonts w:ascii="Franklin Gothic Book" w:hAnsi="Franklin Gothic Book"/>
          <w:color w:val="000000"/>
          <w:lang w:val="en-GB"/>
        </w:rPr>
        <w:t>The parties agree to include their respective logos in any and every medium, platform or document which makes reference to their joint activities</w:t>
      </w:r>
      <w:r w:rsidRPr="004C3CDB">
        <w:rPr>
          <w:rFonts w:ascii="Franklin Gothic Book" w:hAnsi="Franklin Gothic Book" w:cs="Arial"/>
          <w:color w:val="000000"/>
          <w:lang w:val="en-GB"/>
        </w:rPr>
        <w:t>.</w:t>
      </w:r>
    </w:p>
    <w:p w:rsidR="00FE2F4C" w:rsidRPr="004C3CDB" w:rsidRDefault="00FE2F4C" w:rsidP="00FE2F4C">
      <w:pPr>
        <w:pStyle w:val="Standard"/>
        <w:widowControl w:val="0"/>
        <w:pBdr>
          <w:top w:val="none" w:sz="0" w:space="3" w:color="000000"/>
        </w:pBdr>
        <w:spacing w:before="240"/>
        <w:jc w:val="both"/>
        <w:rPr>
          <w:rFonts w:ascii="Franklin Gothic Book" w:hAnsi="Franklin Gothic Book" w:cs="Arial"/>
          <w:i/>
          <w:color w:val="FF0000"/>
          <w:lang w:val="en-GB"/>
        </w:rPr>
      </w:pPr>
      <w:r w:rsidRPr="004C3CDB">
        <w:rPr>
          <w:rFonts w:ascii="Franklin Gothic Book" w:hAnsi="Franklin Gothic Book"/>
          <w:color w:val="000000"/>
          <w:lang w:val="en-GB"/>
        </w:rPr>
        <w:t xml:space="preserve">Signing the present agreement provides both institutions with permission to use the </w:t>
      </w:r>
      <w:r w:rsidRPr="004C3CDB">
        <w:rPr>
          <w:rFonts w:ascii="Franklin Gothic Book" w:hAnsi="Franklin Gothic Book" w:cs="Arial"/>
          <w:color w:val="000000"/>
          <w:lang w:val="en-GB"/>
        </w:rPr>
        <w:t>respective logos and/or brands of both parties for the sole purpose of the present agreement.</w:t>
      </w:r>
    </w:p>
    <w:p w:rsidR="002E0768" w:rsidRPr="004C3CDB" w:rsidRDefault="002E0768" w:rsidP="00A2308E">
      <w:pPr>
        <w:pStyle w:val="Standard"/>
        <w:widowControl w:val="0"/>
        <w:jc w:val="both"/>
        <w:rPr>
          <w:color w:val="FF0000"/>
          <w:lang w:val="en-GB"/>
        </w:rPr>
      </w:pPr>
    </w:p>
    <w:p w:rsidR="00244BBF" w:rsidRPr="004C3CDB" w:rsidRDefault="0071657B" w:rsidP="00244BBF">
      <w:pPr>
        <w:rPr>
          <w:b/>
          <w:sz w:val="24"/>
          <w:lang w:val="en-GB"/>
        </w:rPr>
      </w:pPr>
      <w:r w:rsidRPr="004C3CDB">
        <w:rPr>
          <w:b/>
          <w:sz w:val="24"/>
          <w:lang w:val="en-GB"/>
        </w:rPr>
        <w:t>T</w:t>
      </w:r>
      <w:r w:rsidR="002E0768" w:rsidRPr="004C3CDB">
        <w:rPr>
          <w:b/>
          <w:sz w:val="24"/>
          <w:lang w:val="en-GB"/>
        </w:rPr>
        <w:t>WEL</w:t>
      </w:r>
      <w:r w:rsidR="00F013A4" w:rsidRPr="004C3CDB">
        <w:rPr>
          <w:b/>
          <w:sz w:val="24"/>
          <w:lang w:val="en-GB"/>
        </w:rPr>
        <w:t>FTH</w:t>
      </w:r>
      <w:r w:rsidR="00E05751" w:rsidRPr="004C3CDB">
        <w:rPr>
          <w:b/>
          <w:sz w:val="24"/>
          <w:lang w:val="en-GB"/>
        </w:rPr>
        <w:t xml:space="preserve">. </w:t>
      </w:r>
      <w:r w:rsidR="002E0768" w:rsidRPr="004C3CDB">
        <w:rPr>
          <w:b/>
          <w:sz w:val="24"/>
          <w:lang w:val="en-GB"/>
        </w:rPr>
        <w:t>VALIDITY</w:t>
      </w:r>
      <w:r w:rsidR="00803D07">
        <w:rPr>
          <w:b/>
          <w:sz w:val="24"/>
          <w:lang w:val="en-GB"/>
        </w:rPr>
        <w:t>.</w:t>
      </w:r>
    </w:p>
    <w:p w:rsidR="00244BBF" w:rsidRPr="004C3CDB" w:rsidRDefault="00657EBB" w:rsidP="00244BBF">
      <w:pPr>
        <w:rPr>
          <w:color w:val="auto"/>
          <w:sz w:val="24"/>
          <w:lang w:val="en-GB"/>
        </w:rPr>
      </w:pPr>
      <w:r w:rsidRPr="004C3CDB">
        <w:rPr>
          <w:color w:val="auto"/>
          <w:sz w:val="24"/>
          <w:lang w:val="en-GB"/>
        </w:rPr>
        <w:t>This agreement for the co-supervision of the</w:t>
      </w:r>
      <w:r w:rsidR="00244BBF" w:rsidRPr="004C3CDB">
        <w:rPr>
          <w:color w:val="auto"/>
          <w:sz w:val="24"/>
          <w:lang w:val="en-GB"/>
        </w:rPr>
        <w:t>s</w:t>
      </w:r>
      <w:r w:rsidRPr="004C3CDB">
        <w:rPr>
          <w:color w:val="auto"/>
          <w:sz w:val="24"/>
          <w:lang w:val="en-GB"/>
        </w:rPr>
        <w:t>e</w:t>
      </w:r>
      <w:r w:rsidR="00244BBF" w:rsidRPr="004C3CDB">
        <w:rPr>
          <w:color w:val="auto"/>
          <w:sz w:val="24"/>
          <w:lang w:val="en-GB"/>
        </w:rPr>
        <w:t xml:space="preserve">s </w:t>
      </w:r>
      <w:r w:rsidRPr="004C3CDB">
        <w:rPr>
          <w:color w:val="auto"/>
          <w:sz w:val="24"/>
          <w:lang w:val="en-GB"/>
        </w:rPr>
        <w:t xml:space="preserve">is approved in accordance with the </w:t>
      </w:r>
      <w:r w:rsidR="00244BBF" w:rsidRPr="004C3CDB">
        <w:rPr>
          <w:color w:val="auto"/>
          <w:sz w:val="24"/>
          <w:lang w:val="en-GB"/>
        </w:rPr>
        <w:t>legal</w:t>
      </w:r>
      <w:r w:rsidRPr="004C3CDB">
        <w:rPr>
          <w:color w:val="auto"/>
          <w:sz w:val="24"/>
          <w:lang w:val="en-GB"/>
        </w:rPr>
        <w:t xml:space="preserve"> provisions of each of the </w:t>
      </w:r>
      <w:r w:rsidR="00244BBF" w:rsidRPr="004C3CDB">
        <w:rPr>
          <w:color w:val="auto"/>
          <w:sz w:val="24"/>
          <w:lang w:val="en-GB"/>
        </w:rPr>
        <w:t>part</w:t>
      </w:r>
      <w:r w:rsidRPr="004C3CDB">
        <w:rPr>
          <w:color w:val="auto"/>
          <w:sz w:val="24"/>
          <w:lang w:val="en-GB"/>
        </w:rPr>
        <w:t>i</w:t>
      </w:r>
      <w:r w:rsidR="00244BBF" w:rsidRPr="004C3CDB">
        <w:rPr>
          <w:color w:val="auto"/>
          <w:sz w:val="24"/>
          <w:lang w:val="en-GB"/>
        </w:rPr>
        <w:t xml:space="preserve">es </w:t>
      </w:r>
      <w:r w:rsidRPr="004C3CDB">
        <w:rPr>
          <w:color w:val="auto"/>
          <w:sz w:val="24"/>
          <w:lang w:val="en-GB"/>
        </w:rPr>
        <w:t xml:space="preserve">and shall come into force </w:t>
      </w:r>
      <w:r w:rsidR="002E0768" w:rsidRPr="004C3CDB">
        <w:rPr>
          <w:color w:val="auto"/>
          <w:sz w:val="24"/>
          <w:lang w:val="en-GB"/>
        </w:rPr>
        <w:t xml:space="preserve">on the last date it is signed </w:t>
      </w:r>
      <w:r w:rsidRPr="004C3CDB">
        <w:rPr>
          <w:color w:val="auto"/>
          <w:sz w:val="24"/>
          <w:lang w:val="en-GB"/>
        </w:rPr>
        <w:t>for an initial period</w:t>
      </w:r>
      <w:r w:rsidR="00244BBF" w:rsidRPr="004C3CDB">
        <w:rPr>
          <w:color w:val="auto"/>
          <w:sz w:val="24"/>
          <w:lang w:val="en-GB"/>
        </w:rPr>
        <w:t xml:space="preserve"> </w:t>
      </w:r>
      <w:r w:rsidRPr="004C3CDB">
        <w:rPr>
          <w:color w:val="auto"/>
          <w:sz w:val="24"/>
          <w:lang w:val="en-GB"/>
        </w:rPr>
        <w:t xml:space="preserve">of </w:t>
      </w:r>
      <w:r w:rsidR="002E0768" w:rsidRPr="004C3CDB">
        <w:rPr>
          <w:color w:val="FF0000"/>
          <w:sz w:val="24"/>
          <w:lang w:val="en-GB"/>
        </w:rPr>
        <w:t>two/</w:t>
      </w:r>
      <w:r w:rsidRPr="004C3CDB">
        <w:rPr>
          <w:color w:val="FF0000"/>
          <w:sz w:val="24"/>
          <w:lang w:val="en-GB"/>
        </w:rPr>
        <w:t>three</w:t>
      </w:r>
      <w:r w:rsidR="002E0768" w:rsidRPr="004C3CDB">
        <w:rPr>
          <w:color w:val="FF0000"/>
          <w:sz w:val="24"/>
          <w:lang w:val="en-GB"/>
        </w:rPr>
        <w:t xml:space="preserve">/four </w:t>
      </w:r>
      <w:r w:rsidRPr="004C3CDB">
        <w:rPr>
          <w:color w:val="auto"/>
          <w:sz w:val="24"/>
          <w:lang w:val="en-GB"/>
        </w:rPr>
        <w:t>years</w:t>
      </w:r>
      <w:r w:rsidR="008C7A73" w:rsidRPr="004C3CDB">
        <w:rPr>
          <w:color w:val="auto"/>
          <w:sz w:val="24"/>
          <w:lang w:val="en-GB"/>
        </w:rPr>
        <w:t xml:space="preserve"> </w:t>
      </w:r>
      <w:r w:rsidR="002E0768" w:rsidRPr="004C3CDB">
        <w:rPr>
          <w:rFonts w:cs="Arial"/>
          <w:i/>
          <w:color w:val="FF0000"/>
          <w:sz w:val="24"/>
          <w:lang w:val="en-GB"/>
        </w:rPr>
        <w:t>(choose depending on the time requirements established and foreseen deadlines)</w:t>
      </w:r>
      <w:r w:rsidR="002E0768" w:rsidRPr="004C3CDB">
        <w:rPr>
          <w:rFonts w:cs="Arial"/>
          <w:sz w:val="24"/>
          <w:lang w:val="en-GB"/>
        </w:rPr>
        <w:t xml:space="preserve">, </w:t>
      </w:r>
      <w:r w:rsidRPr="004C3CDB">
        <w:rPr>
          <w:color w:val="auto"/>
          <w:sz w:val="24"/>
          <w:lang w:val="en-GB"/>
        </w:rPr>
        <w:t>notwithstanding the stipulations set out in the following paragraph</w:t>
      </w:r>
      <w:r w:rsidR="004D4143" w:rsidRPr="004C3CDB">
        <w:rPr>
          <w:color w:val="auto"/>
          <w:sz w:val="24"/>
          <w:lang w:val="en-GB"/>
        </w:rPr>
        <w:t>.</w:t>
      </w:r>
    </w:p>
    <w:p w:rsidR="00995E6C" w:rsidRPr="004C3CDB" w:rsidRDefault="00657EBB" w:rsidP="00244BBF">
      <w:pPr>
        <w:rPr>
          <w:rFonts w:cs="Arial"/>
          <w:color w:val="auto"/>
          <w:sz w:val="24"/>
          <w:lang w:val="en-GB"/>
        </w:rPr>
      </w:pPr>
      <w:r w:rsidRPr="004C3CDB">
        <w:rPr>
          <w:rFonts w:cs="Arial"/>
          <w:color w:val="auto"/>
          <w:sz w:val="24"/>
          <w:lang w:val="en-GB"/>
        </w:rPr>
        <w:t>Prior to the conclusion of the period foreseen in the previous section</w:t>
      </w:r>
      <w:r w:rsidR="00244BBF" w:rsidRPr="004C3CDB">
        <w:rPr>
          <w:rFonts w:cs="Arial"/>
          <w:color w:val="auto"/>
          <w:sz w:val="24"/>
          <w:lang w:val="en-GB"/>
        </w:rPr>
        <w:t xml:space="preserve">, </w:t>
      </w:r>
      <w:r w:rsidRPr="004C3CDB">
        <w:rPr>
          <w:rFonts w:cs="Arial"/>
          <w:color w:val="auto"/>
          <w:sz w:val="24"/>
          <w:lang w:val="en-GB"/>
        </w:rPr>
        <w:t xml:space="preserve">the signatories of the agreement may jointly and expressly agree to its extension for a </w:t>
      </w:r>
      <w:r w:rsidR="00995E6C" w:rsidRPr="004C3CDB">
        <w:rPr>
          <w:rFonts w:cs="Arial"/>
          <w:color w:val="auto"/>
          <w:sz w:val="24"/>
          <w:lang w:val="en-GB"/>
        </w:rPr>
        <w:t xml:space="preserve">maximum period which is in accordance with current legislation in the matter of international agreements and doctoral studies in the two countries. </w:t>
      </w:r>
    </w:p>
    <w:p w:rsidR="00244BBF" w:rsidRPr="004C3CDB" w:rsidRDefault="00995E6C" w:rsidP="00995E6C">
      <w:pPr>
        <w:spacing w:after="0"/>
        <w:rPr>
          <w:color w:val="auto"/>
          <w:sz w:val="24"/>
          <w:lang w:val="en-GB"/>
        </w:rPr>
      </w:pPr>
      <w:r w:rsidRPr="004C3CDB">
        <w:rPr>
          <w:rFonts w:cs="Arial"/>
          <w:sz w:val="24"/>
          <w:lang w:val="en-GB"/>
        </w:rPr>
        <w:t xml:space="preserve">In any instance, the validity of this agreement may not extend beyond the date of the defence of the thesis and shall be subject to the </w:t>
      </w:r>
      <w:r w:rsidR="00E605CC" w:rsidRPr="004C3CDB">
        <w:rPr>
          <w:color w:val="auto"/>
          <w:sz w:val="24"/>
          <w:lang w:val="en-GB"/>
        </w:rPr>
        <w:t>actual enrolment of the doctoral student at both institution</w:t>
      </w:r>
      <w:r w:rsidR="00244BBF" w:rsidRPr="004C3CDB">
        <w:rPr>
          <w:color w:val="auto"/>
          <w:sz w:val="24"/>
          <w:lang w:val="en-GB"/>
        </w:rPr>
        <w:t>s.</w:t>
      </w:r>
    </w:p>
    <w:p w:rsidR="00995E6C" w:rsidRPr="004C3CDB" w:rsidRDefault="00995E6C" w:rsidP="00995E6C">
      <w:pPr>
        <w:spacing w:after="0"/>
        <w:rPr>
          <w:color w:val="auto"/>
          <w:sz w:val="24"/>
          <w:lang w:val="en-GB"/>
        </w:rPr>
      </w:pPr>
    </w:p>
    <w:p w:rsidR="00995E6C" w:rsidRPr="004C3CDB" w:rsidRDefault="00995E6C" w:rsidP="00995E6C">
      <w:pPr>
        <w:pStyle w:val="Standard"/>
        <w:spacing w:after="120"/>
        <w:jc w:val="both"/>
        <w:rPr>
          <w:rFonts w:ascii="Franklin Gothic Book" w:hAnsi="Franklin Gothic Book" w:cs="Arial"/>
          <w:color w:val="000000"/>
          <w:highlight w:val="yellow"/>
          <w:lang w:val="en-GB"/>
        </w:rPr>
      </w:pPr>
      <w:r w:rsidRPr="004C3CDB">
        <w:rPr>
          <w:rFonts w:ascii="Franklin Gothic Book" w:hAnsi="Franklin Gothic Book" w:cs="Arial"/>
          <w:b/>
          <w:iCs/>
          <w:lang w:val="en-GB"/>
        </w:rPr>
        <w:t>THIRTEEN</w:t>
      </w:r>
      <w:r w:rsidR="00F013A4" w:rsidRPr="004C3CDB">
        <w:rPr>
          <w:rFonts w:ascii="Franklin Gothic Book" w:hAnsi="Franklin Gothic Book" w:cs="Arial"/>
          <w:b/>
          <w:iCs/>
          <w:lang w:val="en-GB"/>
        </w:rPr>
        <w:t>TH</w:t>
      </w:r>
      <w:r w:rsidRPr="004C3CDB">
        <w:rPr>
          <w:rFonts w:ascii="Franklin Gothic Book" w:hAnsi="Franklin Gothic Book" w:cs="Arial"/>
          <w:b/>
          <w:iCs/>
          <w:lang w:val="en-GB"/>
        </w:rPr>
        <w:t xml:space="preserve">.- </w:t>
      </w:r>
      <w:r w:rsidRPr="004C3CDB">
        <w:rPr>
          <w:rFonts w:ascii="Franklin Gothic Book" w:hAnsi="Franklin Gothic Book"/>
          <w:b/>
          <w:color w:val="000000"/>
          <w:lang w:val="en-GB"/>
        </w:rPr>
        <w:t>MODIFICATION, EXTINCTION, EFFECTS AND TERMINATION</w:t>
      </w:r>
      <w:r w:rsidR="00803D07">
        <w:rPr>
          <w:rFonts w:ascii="Franklin Gothic Book" w:hAnsi="Franklin Gothic Book"/>
          <w:b/>
          <w:color w:val="000000"/>
          <w:lang w:val="en-GB"/>
        </w:rPr>
        <w:t>.</w:t>
      </w:r>
    </w:p>
    <w:p w:rsidR="00995E6C" w:rsidRPr="004C3CDB" w:rsidRDefault="00995E6C" w:rsidP="00995E6C">
      <w:pPr>
        <w:pStyle w:val="Standard"/>
        <w:spacing w:after="120"/>
        <w:jc w:val="both"/>
        <w:rPr>
          <w:rFonts w:ascii="Franklin Gothic Book" w:hAnsi="Franklin Gothic Book" w:cs="Arial"/>
          <w:highlight w:val="yellow"/>
          <w:lang w:val="en-GB"/>
        </w:rPr>
      </w:pPr>
      <w:r w:rsidRPr="004C3CDB">
        <w:rPr>
          <w:rFonts w:ascii="Franklin Gothic Book" w:hAnsi="Franklin Gothic Book"/>
          <w:color w:val="000000"/>
          <w:lang w:val="en-GB"/>
        </w:rPr>
        <w:t>Any amendment to the content of the agreement shall require the signatories to agree unanimously thereto.</w:t>
      </w:r>
    </w:p>
    <w:p w:rsidR="00995E6C" w:rsidRPr="004C3CDB" w:rsidRDefault="00995E6C" w:rsidP="00995E6C">
      <w:pPr>
        <w:pStyle w:val="Standard"/>
        <w:spacing w:after="120"/>
        <w:jc w:val="both"/>
        <w:rPr>
          <w:rFonts w:ascii="Franklin Gothic Book" w:hAnsi="Franklin Gothic Book" w:cs="Arial"/>
          <w:lang w:val="en-GB"/>
        </w:rPr>
      </w:pPr>
      <w:r w:rsidRPr="004C3CDB">
        <w:rPr>
          <w:rFonts w:ascii="Franklin Gothic Book" w:hAnsi="Franklin Gothic Book"/>
          <w:color w:val="000000"/>
          <w:lang w:val="en-GB"/>
        </w:rPr>
        <w:t>The agreement shall be deemed concluded as a result of the actions for which it was drawn up having been completed or due to any of the causes foreseen for the termination thereof. Said causes of termination are those established for said purpose in the applicable legislation of the two countries</w:t>
      </w:r>
      <w:r w:rsidRPr="004C3CDB">
        <w:rPr>
          <w:rFonts w:ascii="Franklin Gothic Book" w:hAnsi="Franklin Gothic Book" w:cs="Arial"/>
          <w:lang w:val="en-GB"/>
        </w:rPr>
        <w:t>.</w:t>
      </w:r>
    </w:p>
    <w:p w:rsidR="00995E6C" w:rsidRPr="004C3CDB" w:rsidRDefault="00995E6C" w:rsidP="00995E6C">
      <w:pPr>
        <w:pStyle w:val="Standard"/>
        <w:jc w:val="both"/>
        <w:rPr>
          <w:rFonts w:ascii="Franklin Gothic Book" w:hAnsi="Franklin Gothic Book" w:cs="Arial"/>
          <w:lang w:val="en-GB"/>
        </w:rPr>
      </w:pPr>
      <w:r w:rsidRPr="004C3CDB">
        <w:rPr>
          <w:rFonts w:ascii="Franklin Gothic Book" w:hAnsi="Franklin Gothic Book"/>
          <w:lang w:val="en-GB"/>
        </w:rPr>
        <w:t>Completion or termination of the agreement shall give rise to the dissolution thereof so as to determine the obligations and commitments of each of the parties. As regards any ongoing action, at the proposal of the Joint Follow-up Committee, the parties may agree to the continuance and termination thereof, and establish a non-extendable period for the conclusion thereof, after which period said activities must be discontinued</w:t>
      </w:r>
      <w:r w:rsidRPr="004C3CDB">
        <w:rPr>
          <w:rFonts w:ascii="Franklin Gothic Book" w:hAnsi="Franklin Gothic Book" w:cs="Arial"/>
          <w:lang w:val="en-GB"/>
        </w:rPr>
        <w:t>.</w:t>
      </w:r>
    </w:p>
    <w:p w:rsidR="00995E6C" w:rsidRPr="004C3CDB" w:rsidRDefault="00995E6C" w:rsidP="00995E6C">
      <w:pPr>
        <w:spacing w:before="240" w:after="0"/>
        <w:rPr>
          <w:rFonts w:cs="Arial"/>
          <w:sz w:val="24"/>
          <w:lang w:val="en-GB"/>
        </w:rPr>
      </w:pPr>
      <w:r w:rsidRPr="004C3CDB">
        <w:rPr>
          <w:rFonts w:cs="Arial"/>
          <w:sz w:val="24"/>
          <w:lang w:val="en-GB"/>
        </w:rPr>
        <w:t>Failure to comply with the obligations and commitments undertaken by each of the parties shall entail the termination of the agreement, notwithstanding the consequences which may result from the legislation applicable in each country. Nevertheless, said termination shall not affect any ongoing activities undertaken under this agreement.</w:t>
      </w:r>
    </w:p>
    <w:p w:rsidR="0032780B" w:rsidRPr="004C3CDB" w:rsidRDefault="0032780B" w:rsidP="00A2308E">
      <w:pPr>
        <w:pStyle w:val="Standard"/>
        <w:jc w:val="both"/>
        <w:rPr>
          <w:rFonts w:ascii="Franklin Gothic Book" w:hAnsi="Franklin Gothic Book"/>
          <w:b/>
          <w:lang w:val="en-GB"/>
        </w:rPr>
      </w:pPr>
    </w:p>
    <w:p w:rsidR="00244BBF" w:rsidRPr="004C3CDB" w:rsidRDefault="00995E6C" w:rsidP="00244BBF">
      <w:pPr>
        <w:pStyle w:val="Standard"/>
        <w:spacing w:after="120"/>
        <w:jc w:val="both"/>
        <w:rPr>
          <w:rFonts w:ascii="Franklin Gothic Book" w:hAnsi="Franklin Gothic Book"/>
          <w:caps/>
          <w:color w:val="000000"/>
          <w:kern w:val="24"/>
          <w:lang w:val="en-GB"/>
        </w:rPr>
      </w:pPr>
      <w:r w:rsidRPr="004C3CDB">
        <w:rPr>
          <w:rFonts w:ascii="Franklin Gothic Book" w:hAnsi="Franklin Gothic Book"/>
          <w:b/>
          <w:lang w:val="en-GB"/>
        </w:rPr>
        <w:t>FOURT</w:t>
      </w:r>
      <w:r w:rsidR="00FD6196" w:rsidRPr="004C3CDB">
        <w:rPr>
          <w:rFonts w:ascii="Franklin Gothic Book" w:hAnsi="Franklin Gothic Book"/>
          <w:b/>
          <w:lang w:val="en-GB"/>
        </w:rPr>
        <w:t>EEN</w:t>
      </w:r>
      <w:r w:rsidR="00F013A4" w:rsidRPr="004C3CDB">
        <w:rPr>
          <w:rFonts w:ascii="Franklin Gothic Book" w:hAnsi="Franklin Gothic Book"/>
          <w:b/>
          <w:lang w:val="en-GB"/>
        </w:rPr>
        <w:t>TH</w:t>
      </w:r>
      <w:r w:rsidR="00244BBF" w:rsidRPr="004C3CDB">
        <w:rPr>
          <w:rFonts w:ascii="Franklin Gothic Book" w:hAnsi="Franklin Gothic Book"/>
          <w:b/>
          <w:caps/>
          <w:color w:val="000000"/>
          <w:kern w:val="24"/>
          <w:lang w:val="en-GB"/>
        </w:rPr>
        <w:t>.</w:t>
      </w:r>
      <w:r w:rsidR="00244BBF" w:rsidRPr="004C3CDB">
        <w:rPr>
          <w:rFonts w:ascii="Franklin Gothic Book" w:hAnsi="Franklin Gothic Book"/>
          <w:caps/>
          <w:color w:val="000000"/>
          <w:kern w:val="24"/>
          <w:lang w:val="en-GB"/>
        </w:rPr>
        <w:t xml:space="preserve"> </w:t>
      </w:r>
      <w:r w:rsidR="00E37C50" w:rsidRPr="004C3CDB">
        <w:rPr>
          <w:rFonts w:ascii="Franklin Gothic Book" w:hAnsi="Franklin Gothic Book"/>
          <w:b/>
          <w:caps/>
          <w:color w:val="000000"/>
          <w:kern w:val="24"/>
          <w:lang w:val="en-GB"/>
        </w:rPr>
        <w:t>LEGISLATION</w:t>
      </w:r>
      <w:r w:rsidR="00244BBF" w:rsidRPr="004C3CDB">
        <w:rPr>
          <w:rFonts w:ascii="Franklin Gothic Book" w:hAnsi="Franklin Gothic Book"/>
          <w:b/>
          <w:caps/>
          <w:color w:val="000000"/>
          <w:kern w:val="24"/>
          <w:lang w:val="en-GB"/>
        </w:rPr>
        <w:t xml:space="preserve"> </w:t>
      </w:r>
      <w:r w:rsidR="00E37C50" w:rsidRPr="004C3CDB">
        <w:rPr>
          <w:rFonts w:ascii="Franklin Gothic Book" w:hAnsi="Franklin Gothic Book"/>
          <w:b/>
          <w:caps/>
          <w:color w:val="000000"/>
          <w:kern w:val="24"/>
          <w:lang w:val="en-GB"/>
        </w:rPr>
        <w:t>APPLICABLE</w:t>
      </w:r>
      <w:r w:rsidR="00244BBF" w:rsidRPr="004C3CDB">
        <w:rPr>
          <w:rFonts w:ascii="Franklin Gothic Book" w:hAnsi="Franklin Gothic Book"/>
          <w:b/>
          <w:caps/>
          <w:color w:val="000000"/>
          <w:kern w:val="24"/>
          <w:lang w:val="en-GB"/>
        </w:rPr>
        <w:t xml:space="preserve"> </w:t>
      </w:r>
      <w:r w:rsidR="0071657B" w:rsidRPr="004C3CDB">
        <w:rPr>
          <w:rFonts w:ascii="Franklin Gothic Book" w:hAnsi="Franklin Gothic Book"/>
          <w:b/>
          <w:caps/>
          <w:color w:val="000000"/>
          <w:kern w:val="24"/>
          <w:lang w:val="en-GB"/>
        </w:rPr>
        <w:t>TO the AGREEMENT</w:t>
      </w:r>
      <w:r w:rsidR="00FD6196" w:rsidRPr="004C3CDB">
        <w:rPr>
          <w:rFonts w:ascii="Franklin Gothic Book" w:hAnsi="Franklin Gothic Book"/>
          <w:b/>
          <w:caps/>
          <w:color w:val="000000"/>
          <w:kern w:val="24"/>
          <w:lang w:val="en-GB"/>
        </w:rPr>
        <w:t xml:space="preserve"> AND SETTLEMENT OF DISPUTES</w:t>
      </w:r>
      <w:r w:rsidR="00803D07">
        <w:rPr>
          <w:rFonts w:ascii="Franklin Gothic Book" w:hAnsi="Franklin Gothic Book"/>
          <w:b/>
          <w:caps/>
          <w:color w:val="000000"/>
          <w:kern w:val="24"/>
          <w:lang w:val="en-GB"/>
        </w:rPr>
        <w:t>.</w:t>
      </w:r>
    </w:p>
    <w:p w:rsidR="00EB7D8B" w:rsidRPr="004C3CDB" w:rsidRDefault="00E605CC" w:rsidP="00EB7D8B">
      <w:pPr>
        <w:pStyle w:val="Standard"/>
        <w:spacing w:after="120" w:line="240" w:lineRule="atLeast"/>
        <w:jc w:val="both"/>
        <w:rPr>
          <w:rFonts w:ascii="Franklin Gothic Book" w:hAnsi="Franklin Gothic Book"/>
          <w:color w:val="000000"/>
          <w:lang w:val="en-GB"/>
        </w:rPr>
      </w:pPr>
      <w:r w:rsidRPr="004C3CDB">
        <w:rPr>
          <w:rFonts w:ascii="Franklin Gothic Book" w:hAnsi="Franklin Gothic Book"/>
          <w:color w:val="000000"/>
          <w:lang w:val="en-GB"/>
        </w:rPr>
        <w:t xml:space="preserve">The </w:t>
      </w:r>
      <w:r w:rsidR="00EB7D8B" w:rsidRPr="004C3CDB">
        <w:rPr>
          <w:rFonts w:ascii="Franklin Gothic Book" w:hAnsi="Franklin Gothic Book"/>
          <w:color w:val="000000"/>
          <w:lang w:val="en-GB"/>
        </w:rPr>
        <w:t>present</w:t>
      </w:r>
      <w:r w:rsidRPr="004C3CDB">
        <w:rPr>
          <w:rFonts w:ascii="Franklin Gothic Book" w:hAnsi="Franklin Gothic Book"/>
          <w:color w:val="000000"/>
          <w:lang w:val="en-GB"/>
        </w:rPr>
        <w:t xml:space="preserve"> agreement is </w:t>
      </w:r>
      <w:r w:rsidR="009D2025" w:rsidRPr="004C3CDB">
        <w:rPr>
          <w:rFonts w:ascii="Franklin Gothic Book" w:hAnsi="Franklin Gothic Book"/>
          <w:color w:val="000000"/>
          <w:lang w:val="en-GB"/>
        </w:rPr>
        <w:t>administrative</w:t>
      </w:r>
      <w:r w:rsidR="00EB7D8B" w:rsidRPr="004C3CDB">
        <w:rPr>
          <w:rFonts w:ascii="Franklin Gothic Book" w:hAnsi="Franklin Gothic Book"/>
          <w:color w:val="000000"/>
          <w:lang w:val="en-GB"/>
        </w:rPr>
        <w:t xml:space="preserve"> </w:t>
      </w:r>
      <w:r w:rsidRPr="004C3CDB">
        <w:rPr>
          <w:rFonts w:ascii="Franklin Gothic Book" w:hAnsi="Franklin Gothic Book"/>
          <w:color w:val="000000"/>
          <w:lang w:val="en-GB"/>
        </w:rPr>
        <w:t>and is governed in its interpretation</w:t>
      </w:r>
      <w:r w:rsidR="00EB7D8B" w:rsidRPr="004C3CDB">
        <w:rPr>
          <w:rFonts w:ascii="Franklin Gothic Book" w:hAnsi="Franklin Gothic Book"/>
          <w:color w:val="000000"/>
          <w:lang w:val="en-GB"/>
        </w:rPr>
        <w:t xml:space="preserve"> </w:t>
      </w:r>
      <w:r w:rsidRPr="004C3CDB">
        <w:rPr>
          <w:rFonts w:ascii="Franklin Gothic Book" w:hAnsi="Franklin Gothic Book"/>
          <w:color w:val="000000"/>
          <w:lang w:val="en-GB"/>
        </w:rPr>
        <w:t>and application by the legislation applicable to each of the signatory institution</w:t>
      </w:r>
      <w:r w:rsidR="00EB7D8B" w:rsidRPr="004C3CDB">
        <w:rPr>
          <w:rFonts w:ascii="Franklin Gothic Book" w:hAnsi="Franklin Gothic Book"/>
          <w:color w:val="000000"/>
          <w:lang w:val="en-GB"/>
        </w:rPr>
        <w:t xml:space="preserve">s, </w:t>
      </w:r>
      <w:r w:rsidRPr="004C3CDB">
        <w:rPr>
          <w:rFonts w:ascii="Franklin Gothic Book" w:hAnsi="Franklin Gothic Book"/>
          <w:color w:val="000000"/>
          <w:lang w:val="en-GB"/>
        </w:rPr>
        <w:t>in particular with regard to the specific legislation governing this type of action</w:t>
      </w:r>
      <w:r w:rsidR="00EB7D8B" w:rsidRPr="004C3CDB">
        <w:rPr>
          <w:rFonts w:ascii="Franklin Gothic Book" w:hAnsi="Franklin Gothic Book"/>
          <w:color w:val="000000"/>
          <w:lang w:val="en-GB"/>
        </w:rPr>
        <w:t xml:space="preserve">. </w:t>
      </w:r>
    </w:p>
    <w:p w:rsidR="004C3CDB" w:rsidRPr="004C3CDB" w:rsidRDefault="005A0EFC" w:rsidP="004C3CDB">
      <w:pPr>
        <w:autoSpaceDE w:val="0"/>
        <w:autoSpaceDN w:val="0"/>
        <w:adjustRightInd w:val="0"/>
        <w:spacing w:after="0"/>
        <w:rPr>
          <w:sz w:val="24"/>
          <w:lang w:val="en-GB"/>
        </w:rPr>
      </w:pPr>
      <w:r w:rsidRPr="004C3CDB">
        <w:rPr>
          <w:sz w:val="24"/>
          <w:lang w:val="en-GB"/>
        </w:rPr>
        <w:t>Both parties agree to seek to resolve amicably and within the Joint Follow-up Committee</w:t>
      </w:r>
      <w:r w:rsidRPr="004C3CDB">
        <w:rPr>
          <w:rFonts w:cs="Arial"/>
          <w:sz w:val="24"/>
          <w:lang w:val="en-GB"/>
        </w:rPr>
        <w:t xml:space="preserve">, </w:t>
      </w:r>
      <w:r w:rsidRPr="004C3CDB">
        <w:rPr>
          <w:sz w:val="24"/>
          <w:lang w:val="en-GB"/>
        </w:rPr>
        <w:t>any issues which may emerge concerning the interpretation of the present agreement</w:t>
      </w:r>
      <w:r w:rsidRPr="004C3CDB">
        <w:rPr>
          <w:rFonts w:cs="Arial"/>
          <w:sz w:val="24"/>
          <w:lang w:val="en-GB"/>
        </w:rPr>
        <w:t xml:space="preserve">. </w:t>
      </w:r>
      <w:r w:rsidRPr="004C3CDB">
        <w:rPr>
          <w:sz w:val="24"/>
          <w:lang w:val="en-GB"/>
        </w:rPr>
        <w:t>Should any disputes arise concerning the interpretation or implementation of the present agreement</w:t>
      </w:r>
      <w:r w:rsidRPr="004C3CDB">
        <w:rPr>
          <w:rFonts w:cs="Arial"/>
          <w:sz w:val="24"/>
          <w:lang w:val="en-GB"/>
        </w:rPr>
        <w:t xml:space="preserve">, </w:t>
      </w:r>
      <w:r w:rsidRPr="004C3CDB">
        <w:rPr>
          <w:sz w:val="24"/>
          <w:lang w:val="en-GB"/>
        </w:rPr>
        <w:t>and depending on the nature of the dispute and its place of origin, both parties agree to submit to the procedural law specifically applicable.</w:t>
      </w:r>
    </w:p>
    <w:p w:rsidR="005A0EFC" w:rsidRPr="004C3CDB" w:rsidRDefault="005A0EFC" w:rsidP="004C3CDB">
      <w:pPr>
        <w:pStyle w:val="Standard"/>
        <w:pBdr>
          <w:top w:val="none" w:sz="0" w:space="10" w:color="000000"/>
        </w:pBdr>
        <w:tabs>
          <w:tab w:val="left" w:pos="4014"/>
        </w:tabs>
        <w:spacing w:after="120"/>
        <w:jc w:val="both"/>
        <w:rPr>
          <w:rFonts w:ascii="Franklin Gothic Book" w:hAnsi="Franklin Gothic Book" w:cs="Arial"/>
          <w:b/>
          <w:color w:val="000000"/>
          <w:lang w:val="en-GB"/>
        </w:rPr>
      </w:pPr>
      <w:r w:rsidRPr="004C3CDB">
        <w:rPr>
          <w:rFonts w:ascii="Franklin Gothic Book" w:hAnsi="Franklin Gothic Book" w:cs="Arial"/>
          <w:b/>
          <w:color w:val="000000"/>
          <w:lang w:val="en-GB"/>
        </w:rPr>
        <w:t>F</w:t>
      </w:r>
      <w:r w:rsidR="00F013A4" w:rsidRPr="004C3CDB">
        <w:rPr>
          <w:rFonts w:ascii="Franklin Gothic Book" w:hAnsi="Franklin Gothic Book" w:cs="Arial"/>
          <w:b/>
          <w:color w:val="000000"/>
          <w:lang w:val="en-GB"/>
        </w:rPr>
        <w:t>IFTEENTH</w:t>
      </w:r>
      <w:r w:rsidRPr="004C3CDB">
        <w:rPr>
          <w:rFonts w:ascii="Franklin Gothic Book" w:hAnsi="Franklin Gothic Book" w:cs="Arial"/>
          <w:b/>
          <w:color w:val="000000"/>
          <w:lang w:val="en-GB"/>
        </w:rPr>
        <w:t>.- GENDER EQUALITY</w:t>
      </w:r>
      <w:r w:rsidR="00803D07">
        <w:rPr>
          <w:rFonts w:ascii="Franklin Gothic Book" w:hAnsi="Franklin Gothic Book" w:cs="Arial"/>
          <w:b/>
          <w:color w:val="000000"/>
          <w:lang w:val="en-GB"/>
        </w:rPr>
        <w:t>.</w:t>
      </w:r>
      <w:r w:rsidRPr="004C3CDB">
        <w:rPr>
          <w:rFonts w:ascii="Franklin Gothic Book" w:hAnsi="Franklin Gothic Book" w:cs="Arial"/>
          <w:b/>
          <w:color w:val="000000"/>
          <w:lang w:val="en-GB"/>
        </w:rPr>
        <w:tab/>
      </w:r>
    </w:p>
    <w:p w:rsidR="005A0EFC" w:rsidRDefault="005A0EFC" w:rsidP="004C3CDB">
      <w:pPr>
        <w:pStyle w:val="Standard"/>
        <w:pBdr>
          <w:top w:val="none" w:sz="0" w:space="10" w:color="000000"/>
        </w:pBdr>
        <w:tabs>
          <w:tab w:val="left" w:pos="4014"/>
        </w:tabs>
        <w:spacing w:after="120"/>
        <w:jc w:val="both"/>
        <w:rPr>
          <w:rFonts w:ascii="Franklin Gothic Book" w:eastAsia="Times New Roman" w:hAnsi="Franklin Gothic Book" w:cs="Arial"/>
          <w:color w:val="000000"/>
          <w:lang w:val="en-GB" w:eastAsia="es-ES"/>
        </w:rPr>
      </w:pPr>
      <w:r w:rsidRPr="004C3CDB">
        <w:rPr>
          <w:rFonts w:ascii="Franklin Gothic Book" w:eastAsia="Times New Roman" w:hAnsi="Franklin Gothic Book" w:cs="Arial"/>
          <w:color w:val="000000"/>
          <w:lang w:val="en-GB" w:eastAsia="es-ES"/>
        </w:rPr>
        <w:t>Consistent with the values of gender equality assumed by both universities, any names which appear in the masculine in this agreement, when they have not been replaced by generic terms, shall also be understood as referring indistinctly to the feminine.</w:t>
      </w:r>
    </w:p>
    <w:p w:rsidR="004C3CDB" w:rsidRPr="004C3CDB" w:rsidRDefault="004C3CDB" w:rsidP="004C3CDB">
      <w:pPr>
        <w:pStyle w:val="Standard"/>
        <w:pBdr>
          <w:top w:val="none" w:sz="0" w:space="10" w:color="000000"/>
        </w:pBdr>
        <w:tabs>
          <w:tab w:val="left" w:pos="4014"/>
        </w:tabs>
        <w:spacing w:after="120"/>
        <w:jc w:val="both"/>
        <w:rPr>
          <w:rFonts w:ascii="Franklin Gothic Book" w:eastAsia="Times New Roman" w:hAnsi="Franklin Gothic Book" w:cs="Arial"/>
          <w:color w:val="000000"/>
          <w:lang w:val="en-GB" w:eastAsia="es-ES"/>
        </w:rPr>
      </w:pPr>
    </w:p>
    <w:p w:rsidR="005A0EFC" w:rsidRPr="004C3CDB" w:rsidRDefault="005A0EFC" w:rsidP="004C3CDB">
      <w:pPr>
        <w:pStyle w:val="Standard"/>
        <w:widowControl w:val="0"/>
        <w:pBdr>
          <w:top w:val="none" w:sz="0" w:space="10" w:color="000000"/>
        </w:pBdr>
        <w:spacing w:after="120"/>
        <w:jc w:val="both"/>
        <w:rPr>
          <w:rFonts w:ascii="Franklin Gothic Book" w:hAnsi="Franklin Gothic Book" w:cs="Arial"/>
          <w:lang w:val="en-GB"/>
        </w:rPr>
      </w:pPr>
      <w:r w:rsidRPr="004C3CDB">
        <w:rPr>
          <w:rFonts w:ascii="Franklin Gothic Book" w:hAnsi="Franklin Gothic Book" w:cs="Arial"/>
          <w:lang w:val="en-GB"/>
        </w:rPr>
        <w:t xml:space="preserve">AND IN WITNESS THEREOF, the parties hereby sign the present agreement in </w:t>
      </w:r>
      <w:r w:rsidRPr="004C3CDB">
        <w:rPr>
          <w:rFonts w:ascii="Franklin Gothic Book" w:hAnsi="Franklin Gothic Book" w:cs="Arial"/>
          <w:color w:val="FF0000"/>
          <w:lang w:val="en-GB"/>
        </w:rPr>
        <w:t xml:space="preserve">duplicate/triplicate/quadruplicate… </w:t>
      </w:r>
      <w:r w:rsidRPr="004C3CDB">
        <w:rPr>
          <w:rFonts w:ascii="Franklin Gothic Book" w:hAnsi="Franklin Gothic Book" w:cs="Arial"/>
          <w:i/>
          <w:color w:val="FF0000"/>
          <w:lang w:val="en-GB"/>
        </w:rPr>
        <w:t>(indicate, depending on the number of original copies required by the other</w:t>
      </w:r>
      <w:r w:rsidR="005175B1" w:rsidRPr="004C3CDB">
        <w:rPr>
          <w:rFonts w:ascii="Franklin Gothic Book" w:hAnsi="Franklin Gothic Book" w:cs="Arial"/>
          <w:i/>
          <w:color w:val="FF0000"/>
          <w:lang w:val="en-GB"/>
        </w:rPr>
        <w:t xml:space="preserve"> institution; the UVa requires three</w:t>
      </w:r>
      <w:r w:rsidRPr="004C3CDB">
        <w:rPr>
          <w:rFonts w:ascii="Franklin Gothic Book" w:hAnsi="Franklin Gothic Book" w:cs="Arial"/>
          <w:i/>
          <w:color w:val="FF0000"/>
          <w:lang w:val="en-GB"/>
        </w:rPr>
        <w:t>)</w:t>
      </w:r>
      <w:r w:rsidRPr="004C3CDB">
        <w:rPr>
          <w:rFonts w:ascii="Franklin Gothic Book" w:hAnsi="Franklin Gothic Book" w:cs="Arial"/>
          <w:lang w:val="en-GB"/>
        </w:rPr>
        <w:t xml:space="preserve">, and in </w:t>
      </w:r>
      <w:r w:rsidRPr="004C3CDB">
        <w:rPr>
          <w:rFonts w:ascii="Franklin Gothic Book" w:hAnsi="Franklin Gothic Book" w:cs="Arial"/>
          <w:color w:val="FF0000"/>
          <w:lang w:val="en-GB"/>
        </w:rPr>
        <w:t>two/three</w:t>
      </w:r>
      <w:r w:rsidRPr="004C3CDB">
        <w:rPr>
          <w:rFonts w:ascii="Franklin Gothic Book" w:hAnsi="Franklin Gothic Book" w:cs="Arial"/>
          <w:lang w:val="en-GB"/>
        </w:rPr>
        <w:t xml:space="preserve"> versions (Spanish, </w:t>
      </w:r>
      <w:r w:rsidRPr="004C3CDB">
        <w:rPr>
          <w:rFonts w:ascii="Franklin Gothic Book" w:hAnsi="Franklin Gothic Book" w:cs="Arial"/>
          <w:color w:val="FF0000"/>
          <w:lang w:val="en-GB"/>
        </w:rPr>
        <w:t>________</w:t>
      </w:r>
      <w:r w:rsidRPr="004C3CDB">
        <w:rPr>
          <w:rFonts w:ascii="Franklin Gothic Book" w:hAnsi="Franklin Gothic Book" w:cs="Arial"/>
          <w:lang w:val="en-GB"/>
        </w:rPr>
        <w:t xml:space="preserve"> and</w:t>
      </w:r>
      <w:r w:rsidRPr="004C3CDB">
        <w:rPr>
          <w:rFonts w:ascii="Franklin Gothic Book" w:hAnsi="Franklin Gothic Book" w:cs="Arial"/>
          <w:color w:val="FF0000"/>
          <w:lang w:val="en-GB"/>
        </w:rPr>
        <w:t>__________</w:t>
      </w:r>
      <w:r w:rsidRPr="004C3CDB">
        <w:rPr>
          <w:rFonts w:ascii="Franklin Gothic Book" w:hAnsi="Franklin Gothic Book" w:cs="Arial"/>
          <w:lang w:val="en-GB"/>
        </w:rPr>
        <w:t xml:space="preserve">) </w:t>
      </w:r>
      <w:r w:rsidRPr="004C3CDB">
        <w:rPr>
          <w:rFonts w:ascii="Franklin Gothic Book" w:hAnsi="Franklin Gothic Book"/>
          <w:lang w:val="en-GB"/>
        </w:rPr>
        <w:t>each of equal validity and for this sole purpose, at the place and on the date indicated below</w:t>
      </w:r>
      <w:r w:rsidRPr="004C3CDB">
        <w:rPr>
          <w:rFonts w:ascii="Franklin Gothic Book" w:hAnsi="Franklin Gothic Book" w:cs="Arial"/>
          <w:lang w:val="en-GB"/>
        </w:rPr>
        <w:t>.</w:t>
      </w:r>
    </w:p>
    <w:p w:rsidR="005A0EFC" w:rsidRPr="004C3CDB" w:rsidRDefault="005A0EFC" w:rsidP="005A0EFC">
      <w:pPr>
        <w:spacing w:after="0"/>
        <w:rPr>
          <w:rFonts w:cs="Arial"/>
          <w:sz w:val="24"/>
          <w:lang w:val="en-GB"/>
        </w:rPr>
      </w:pPr>
    </w:p>
    <w:tbl>
      <w:tblPr>
        <w:tblW w:w="0" w:type="auto"/>
        <w:tblLook w:val="04A0" w:firstRow="1" w:lastRow="0" w:firstColumn="1" w:lastColumn="0" w:noHBand="0" w:noVBand="1"/>
      </w:tblPr>
      <w:tblGrid>
        <w:gridCol w:w="4492"/>
        <w:gridCol w:w="4492"/>
      </w:tblGrid>
      <w:tr w:rsidR="005A0EFC" w:rsidRPr="004C3CDB" w:rsidTr="002B2D35">
        <w:tc>
          <w:tcPr>
            <w:tcW w:w="4492" w:type="dxa"/>
            <w:shd w:val="clear" w:color="auto" w:fill="auto"/>
          </w:tcPr>
          <w:p w:rsidR="005A0EFC" w:rsidRPr="004C3CDB" w:rsidRDefault="005A0EFC" w:rsidP="002B2D35">
            <w:pPr>
              <w:rPr>
                <w:rFonts w:cs="Arial"/>
                <w:sz w:val="24"/>
                <w:lang w:val="en-GB"/>
              </w:rPr>
            </w:pPr>
            <w:r w:rsidRPr="004C3CDB">
              <w:rPr>
                <w:rFonts w:cs="Arial"/>
                <w:sz w:val="24"/>
                <w:lang w:val="en-GB"/>
              </w:rPr>
              <w:t xml:space="preserve">In Valladolid, on </w:t>
            </w:r>
            <w:r w:rsidRPr="004C3CDB">
              <w:rPr>
                <w:rFonts w:cs="Arial"/>
                <w:color w:val="FF0000"/>
                <w:sz w:val="24"/>
                <w:lang w:val="en-GB"/>
              </w:rPr>
              <w:t>___________________</w:t>
            </w:r>
          </w:p>
          <w:p w:rsidR="005A0EFC" w:rsidRPr="004C3CDB" w:rsidRDefault="005A0EFC" w:rsidP="002B2D35">
            <w:pPr>
              <w:rPr>
                <w:rFonts w:cs="Arial"/>
                <w:sz w:val="24"/>
                <w:lang w:val="en-GB"/>
              </w:rPr>
            </w:pPr>
            <w:r w:rsidRPr="004C3CDB">
              <w:rPr>
                <w:rFonts w:cs="Arial"/>
                <w:sz w:val="24"/>
                <w:lang w:val="en-GB"/>
              </w:rPr>
              <w:t xml:space="preserve">FOR </w:t>
            </w:r>
            <w:r w:rsidRPr="004C3CDB">
              <w:rPr>
                <w:sz w:val="24"/>
                <w:lang w:val="en-GB"/>
              </w:rPr>
              <w:t>THE UNIVERSITY OF VALLADOLID</w:t>
            </w:r>
          </w:p>
          <w:p w:rsidR="005A0EFC" w:rsidRPr="004C3CDB" w:rsidRDefault="005A0EFC" w:rsidP="002B2D35">
            <w:pPr>
              <w:spacing w:after="0"/>
              <w:rPr>
                <w:rFonts w:cs="Arial"/>
                <w:sz w:val="24"/>
                <w:lang w:val="en-GB"/>
              </w:rPr>
            </w:pPr>
          </w:p>
          <w:p w:rsidR="005A0EFC" w:rsidRPr="004C3CDB" w:rsidRDefault="005A0EFC" w:rsidP="002B2D35">
            <w:pPr>
              <w:spacing w:after="0"/>
              <w:rPr>
                <w:rFonts w:cs="Arial"/>
                <w:sz w:val="24"/>
                <w:lang w:val="en-GB"/>
              </w:rPr>
            </w:pPr>
          </w:p>
          <w:p w:rsidR="005A0EFC" w:rsidRPr="008563BD" w:rsidRDefault="005A0EFC" w:rsidP="002B2D35">
            <w:pPr>
              <w:spacing w:after="0"/>
              <w:rPr>
                <w:rFonts w:cs="Arial"/>
                <w:color w:val="auto"/>
                <w:sz w:val="24"/>
                <w:lang w:val="en-GB"/>
              </w:rPr>
            </w:pPr>
          </w:p>
          <w:p w:rsidR="005A0EFC" w:rsidRPr="008563BD" w:rsidRDefault="005A0EFC" w:rsidP="002B2D35">
            <w:pPr>
              <w:spacing w:after="0"/>
              <w:rPr>
                <w:rFonts w:cs="Arial"/>
                <w:color w:val="auto"/>
                <w:sz w:val="24"/>
                <w:lang w:val="en-GB"/>
              </w:rPr>
            </w:pPr>
            <w:r w:rsidRPr="008563BD">
              <w:rPr>
                <w:rFonts w:cs="Arial"/>
                <w:color w:val="auto"/>
                <w:sz w:val="24"/>
                <w:lang w:val="en-GB"/>
              </w:rPr>
              <w:t xml:space="preserve">Signed: Dr. </w:t>
            </w:r>
            <w:r w:rsidR="008563BD" w:rsidRPr="008563BD">
              <w:rPr>
                <w:rFonts w:cs="Arial"/>
                <w:color w:val="auto"/>
                <w:sz w:val="24"/>
                <w:lang w:val="en-GB"/>
              </w:rPr>
              <w:t>Paloma Castro Prieto</w:t>
            </w:r>
          </w:p>
          <w:p w:rsidR="005A0EFC" w:rsidRPr="008563BD" w:rsidRDefault="008563BD" w:rsidP="002B2D35">
            <w:pPr>
              <w:rPr>
                <w:rFonts w:cs="Arial"/>
                <w:color w:val="FF0000"/>
                <w:sz w:val="24"/>
                <w:lang w:val="en-GB"/>
              </w:rPr>
            </w:pPr>
            <w:r w:rsidRPr="008563BD">
              <w:rPr>
                <w:rFonts w:cs="Arial"/>
                <w:color w:val="auto"/>
                <w:sz w:val="24"/>
                <w:lang w:val="en-GB"/>
              </w:rPr>
              <w:t>Vice-Rector for Internationalization</w:t>
            </w:r>
          </w:p>
        </w:tc>
        <w:tc>
          <w:tcPr>
            <w:tcW w:w="4492" w:type="dxa"/>
            <w:shd w:val="clear" w:color="auto" w:fill="auto"/>
          </w:tcPr>
          <w:p w:rsidR="005A0EFC" w:rsidRPr="004C3CDB" w:rsidRDefault="005A0EFC" w:rsidP="002B2D35">
            <w:pPr>
              <w:rPr>
                <w:rFonts w:cs="Arial"/>
                <w:sz w:val="24"/>
                <w:lang w:val="en-GB"/>
              </w:rPr>
            </w:pPr>
            <w:r w:rsidRPr="004C3CDB">
              <w:rPr>
                <w:rFonts w:cs="Arial"/>
                <w:sz w:val="24"/>
                <w:lang w:val="en-GB"/>
              </w:rPr>
              <w:t>In</w:t>
            </w:r>
            <w:r w:rsidRPr="004C3CDB">
              <w:rPr>
                <w:rFonts w:cs="Arial"/>
                <w:color w:val="FF0000"/>
                <w:sz w:val="24"/>
                <w:lang w:val="en-GB"/>
              </w:rPr>
              <w:t>____________,</w:t>
            </w:r>
            <w:r w:rsidRPr="004C3CDB">
              <w:rPr>
                <w:rFonts w:cs="Arial"/>
                <w:sz w:val="24"/>
                <w:lang w:val="en-GB"/>
              </w:rPr>
              <w:t xml:space="preserve"> </w:t>
            </w:r>
            <w:r w:rsidRPr="004C3CDB">
              <w:rPr>
                <w:rFonts w:cs="Arial"/>
                <w:color w:val="FF0000"/>
                <w:sz w:val="24"/>
                <w:lang w:val="en-GB"/>
              </w:rPr>
              <w:t>___________________</w:t>
            </w:r>
          </w:p>
          <w:p w:rsidR="005A0EFC" w:rsidRPr="004C3CDB" w:rsidRDefault="005A0EFC" w:rsidP="002B2D35">
            <w:pPr>
              <w:rPr>
                <w:rFonts w:cs="Arial"/>
                <w:sz w:val="24"/>
                <w:lang w:val="en-GB"/>
              </w:rPr>
            </w:pPr>
            <w:r w:rsidRPr="004C3CDB">
              <w:rPr>
                <w:rFonts w:cs="Arial"/>
                <w:sz w:val="24"/>
                <w:lang w:val="en-GB"/>
              </w:rPr>
              <w:t xml:space="preserve">FOR </w:t>
            </w:r>
            <w:r w:rsidRPr="004C3CDB">
              <w:rPr>
                <w:rFonts w:eastAsia="SimSun" w:cs="Arial"/>
                <w:color w:val="FF0000"/>
                <w:kern w:val="1"/>
                <w:sz w:val="24"/>
                <w:lang w:val="en-GB" w:eastAsia="zh-CN"/>
              </w:rPr>
              <w:t>(NAME OF THE OTHER INSTITUTION)</w:t>
            </w:r>
          </w:p>
          <w:p w:rsidR="005A0EFC" w:rsidRPr="004C3CDB" w:rsidRDefault="005A0EFC" w:rsidP="002B2D35">
            <w:pPr>
              <w:spacing w:after="0"/>
              <w:rPr>
                <w:rFonts w:cs="Arial"/>
                <w:i/>
                <w:color w:val="FF0000"/>
                <w:sz w:val="24"/>
                <w:lang w:val="en-GB"/>
              </w:rPr>
            </w:pPr>
          </w:p>
          <w:p w:rsidR="005A0EFC" w:rsidRPr="004C3CDB" w:rsidRDefault="005A0EFC" w:rsidP="002B2D35">
            <w:pPr>
              <w:spacing w:after="0"/>
              <w:rPr>
                <w:rFonts w:cs="Arial"/>
                <w:i/>
                <w:color w:val="FF0000"/>
                <w:sz w:val="24"/>
                <w:lang w:val="en-GB"/>
              </w:rPr>
            </w:pPr>
          </w:p>
          <w:p w:rsidR="005A0EFC" w:rsidRPr="004C3CDB" w:rsidRDefault="005A0EFC" w:rsidP="002B2D35">
            <w:pPr>
              <w:spacing w:after="0"/>
              <w:rPr>
                <w:rFonts w:cs="Arial"/>
                <w:i/>
                <w:color w:val="FF0000"/>
                <w:sz w:val="24"/>
                <w:lang w:val="en-GB"/>
              </w:rPr>
            </w:pPr>
          </w:p>
          <w:p w:rsidR="005A0EFC" w:rsidRPr="004C3CDB" w:rsidRDefault="005A0EFC" w:rsidP="002B2D35">
            <w:pPr>
              <w:spacing w:after="0"/>
              <w:rPr>
                <w:rFonts w:cs="Arial"/>
                <w:color w:val="FF0000"/>
                <w:sz w:val="24"/>
                <w:lang w:val="en-GB"/>
              </w:rPr>
            </w:pPr>
            <w:r w:rsidRPr="004C3CDB">
              <w:rPr>
                <w:rFonts w:cs="Arial"/>
                <w:sz w:val="24"/>
                <w:lang w:val="en-GB"/>
              </w:rPr>
              <w:t>Signed:</w:t>
            </w:r>
            <w:r w:rsidRPr="004C3CDB">
              <w:rPr>
                <w:rFonts w:cs="Arial"/>
                <w:i/>
                <w:color w:val="FF0000"/>
                <w:sz w:val="24"/>
                <w:lang w:val="en-GB"/>
              </w:rPr>
              <w:t xml:space="preserve"> </w:t>
            </w:r>
            <w:r w:rsidRPr="004C3CDB">
              <w:rPr>
                <w:rFonts w:cs="Arial"/>
                <w:color w:val="FF0000"/>
                <w:sz w:val="24"/>
                <w:lang w:val="en-GB"/>
              </w:rPr>
              <w:t>(Person responsible at the partner university)</w:t>
            </w:r>
          </w:p>
          <w:p w:rsidR="005A0EFC" w:rsidRPr="004C3CDB" w:rsidRDefault="005A0EFC" w:rsidP="002B2D35">
            <w:pPr>
              <w:rPr>
                <w:rFonts w:cs="Arial"/>
                <w:i/>
                <w:color w:val="FF0000"/>
                <w:sz w:val="24"/>
                <w:lang w:val="en-GB"/>
              </w:rPr>
            </w:pPr>
            <w:r w:rsidRPr="004C3CDB">
              <w:rPr>
                <w:rFonts w:cs="Arial"/>
                <w:color w:val="FF0000"/>
                <w:sz w:val="24"/>
                <w:lang w:val="en-GB"/>
              </w:rPr>
              <w:t>(Position)</w:t>
            </w:r>
          </w:p>
        </w:tc>
      </w:tr>
    </w:tbl>
    <w:p w:rsidR="005A0EFC" w:rsidRPr="00423967" w:rsidRDefault="005A0EFC" w:rsidP="00423967">
      <w:bookmarkStart w:id="0" w:name="_GoBack"/>
      <w:bookmarkEnd w:id="0"/>
    </w:p>
    <w:sectPr w:rsidR="005A0EFC" w:rsidRPr="00423967" w:rsidSect="00CA7627">
      <w:headerReference w:type="default" r:id="rId8"/>
      <w:footerReference w:type="default" r:id="rId9"/>
      <w:pgSz w:w="11906" w:h="16838"/>
      <w:pgMar w:top="2512" w:right="991" w:bottom="1135" w:left="1418" w:header="708"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F5F" w:rsidRDefault="00D14F5F">
      <w:r>
        <w:separator/>
      </w:r>
    </w:p>
    <w:p w:rsidR="00D14F5F" w:rsidRDefault="00D14F5F"/>
  </w:endnote>
  <w:endnote w:type="continuationSeparator" w:id="0">
    <w:p w:rsidR="00D14F5F" w:rsidRDefault="00D14F5F">
      <w:r>
        <w:continuationSeparator/>
      </w:r>
    </w:p>
    <w:p w:rsidR="00D14F5F" w:rsidRDefault="00D14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D35" w:rsidRPr="00BF7EC4" w:rsidRDefault="002B2D35" w:rsidP="00B448EE">
    <w:pPr>
      <w:pStyle w:val="Piedepgina"/>
      <w:jc w:val="center"/>
    </w:pPr>
    <w:r w:rsidRPr="00BF7EC4">
      <w:rPr>
        <w:sz w:val="18"/>
        <w:szCs w:val="18"/>
      </w:rPr>
      <w:t xml:space="preserve">Page </w:t>
    </w:r>
    <w:r w:rsidRPr="00BF7EC4">
      <w:rPr>
        <w:bCs/>
        <w:sz w:val="18"/>
        <w:szCs w:val="18"/>
      </w:rPr>
      <w:fldChar w:fldCharType="begin"/>
    </w:r>
    <w:r w:rsidRPr="00BF7EC4">
      <w:rPr>
        <w:bCs/>
        <w:sz w:val="18"/>
        <w:szCs w:val="18"/>
      </w:rPr>
      <w:instrText>PAGE</w:instrText>
    </w:r>
    <w:r w:rsidRPr="00BF7EC4">
      <w:rPr>
        <w:bCs/>
        <w:sz w:val="18"/>
        <w:szCs w:val="18"/>
      </w:rPr>
      <w:fldChar w:fldCharType="separate"/>
    </w:r>
    <w:r w:rsidR="00D14F5F">
      <w:rPr>
        <w:bCs/>
        <w:noProof/>
        <w:sz w:val="18"/>
        <w:szCs w:val="18"/>
      </w:rPr>
      <w:t>1</w:t>
    </w:r>
    <w:r w:rsidRPr="00BF7EC4">
      <w:rPr>
        <w:bCs/>
        <w:sz w:val="18"/>
        <w:szCs w:val="18"/>
      </w:rPr>
      <w:fldChar w:fldCharType="end"/>
    </w:r>
    <w:r w:rsidRPr="00BF7EC4">
      <w:rPr>
        <w:sz w:val="18"/>
        <w:szCs w:val="18"/>
      </w:rPr>
      <w:t xml:space="preserve"> of </w:t>
    </w:r>
    <w:r w:rsidRPr="00BF7EC4">
      <w:rPr>
        <w:bCs/>
        <w:sz w:val="18"/>
        <w:szCs w:val="18"/>
      </w:rPr>
      <w:fldChar w:fldCharType="begin"/>
    </w:r>
    <w:r w:rsidRPr="00BF7EC4">
      <w:rPr>
        <w:bCs/>
        <w:sz w:val="18"/>
        <w:szCs w:val="18"/>
      </w:rPr>
      <w:instrText>NUMPAGES</w:instrText>
    </w:r>
    <w:r w:rsidRPr="00BF7EC4">
      <w:rPr>
        <w:bCs/>
        <w:sz w:val="18"/>
        <w:szCs w:val="18"/>
      </w:rPr>
      <w:fldChar w:fldCharType="separate"/>
    </w:r>
    <w:r w:rsidR="00D14F5F">
      <w:rPr>
        <w:bCs/>
        <w:noProof/>
        <w:sz w:val="18"/>
        <w:szCs w:val="18"/>
      </w:rPr>
      <w:t>1</w:t>
    </w:r>
    <w:r w:rsidRPr="00BF7EC4">
      <w:rPr>
        <w:bCs/>
        <w:sz w:val="18"/>
        <w:szCs w:val="18"/>
      </w:rPr>
      <w:fldChar w:fldCharType="end"/>
    </w:r>
  </w:p>
  <w:p w:rsidR="002B2D35" w:rsidRDefault="002B2D3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F5F" w:rsidRDefault="00D14F5F">
      <w:r>
        <w:separator/>
      </w:r>
    </w:p>
    <w:p w:rsidR="00D14F5F" w:rsidRDefault="00D14F5F"/>
  </w:footnote>
  <w:footnote w:type="continuationSeparator" w:id="0">
    <w:p w:rsidR="00D14F5F" w:rsidRDefault="00D14F5F">
      <w:r>
        <w:continuationSeparator/>
      </w:r>
    </w:p>
    <w:p w:rsidR="00D14F5F" w:rsidRDefault="00D14F5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D35" w:rsidRDefault="002B2D35" w:rsidP="00AB5D4E">
    <w:pPr>
      <w:pStyle w:val="Encabezado"/>
      <w:tabs>
        <w:tab w:val="clear" w:pos="4252"/>
        <w:tab w:val="clear" w:pos="8504"/>
        <w:tab w:val="left" w:pos="7076"/>
      </w:tabs>
      <w:jc w:val="right"/>
    </w:pPr>
    <w:r>
      <w:rPr>
        <w:noProof/>
      </w:rPr>
      <mc:AlternateContent>
        <mc:Choice Requires="wps">
          <w:drawing>
            <wp:anchor distT="45720" distB="45720" distL="114300" distR="114300" simplePos="0" relativeHeight="251658240" behindDoc="0" locked="0" layoutInCell="1" allowOverlap="1" wp14:anchorId="6FCFE4BB" wp14:editId="1586D651">
              <wp:simplePos x="0" y="0"/>
              <wp:positionH relativeFrom="column">
                <wp:posOffset>4365625</wp:posOffset>
              </wp:positionH>
              <wp:positionV relativeFrom="paragraph">
                <wp:posOffset>96520</wp:posOffset>
              </wp:positionV>
              <wp:extent cx="1551305" cy="761365"/>
              <wp:effectExtent l="0" t="0" r="10795" b="1968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761365"/>
                      </a:xfrm>
                      <a:prstGeom prst="rect">
                        <a:avLst/>
                      </a:prstGeom>
                      <a:solidFill>
                        <a:srgbClr val="FFFFFF"/>
                      </a:solidFill>
                      <a:ln w="9525">
                        <a:solidFill>
                          <a:srgbClr val="808080"/>
                        </a:solidFill>
                        <a:miter lim="800000"/>
                        <a:headEnd/>
                        <a:tailEnd/>
                      </a:ln>
                    </wps:spPr>
                    <wps:txbx>
                      <w:txbxContent>
                        <w:p w:rsidR="002B2D35" w:rsidRDefault="002B2D35" w:rsidP="00AB5D4E">
                          <w:pPr>
                            <w:rPr>
                              <w:caps/>
                              <w:kern w:val="24"/>
                              <w:sz w:val="18"/>
                              <w:szCs w:val="18"/>
                            </w:rPr>
                          </w:pPr>
                        </w:p>
                        <w:p w:rsidR="002B2D35" w:rsidRPr="00C0247A" w:rsidRDefault="002B2D35" w:rsidP="00AB5D4E">
                          <w:pPr>
                            <w:jc w:val="center"/>
                            <w:rPr>
                              <w:caps/>
                              <w:color w:val="7F7F7F"/>
                              <w:kern w:val="24"/>
                              <w:sz w:val="18"/>
                              <w:szCs w:val="18"/>
                              <w:lang w:val="en-GB"/>
                            </w:rPr>
                          </w:pPr>
                          <w:r w:rsidRPr="00C0247A">
                            <w:rPr>
                              <w:caps/>
                              <w:color w:val="7F7F7F"/>
                              <w:kern w:val="24"/>
                              <w:sz w:val="18"/>
                              <w:szCs w:val="18"/>
                              <w:lang w:val="en-GB"/>
                            </w:rPr>
                            <w:t>corporatE IMAGE OR Logo OF THE OTHER PART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CFE4BB" id="_x0000_t202" coordsize="21600,21600" o:spt="202" path="m,l,21600r21600,l21600,xe">
              <v:stroke joinstyle="miter"/>
              <v:path gradientshapeok="t" o:connecttype="rect"/>
            </v:shapetype>
            <v:shape id="Cuadro de texto 2" o:spid="_x0000_s1026" type="#_x0000_t202" style="position:absolute;left:0;text-align:left;margin-left:343.75pt;margin-top:7.6pt;width:122.15pt;height:59.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" strokecolor="gray">
              <v:textbox>
                <w:txbxContent>
                  <w:p w:rsidR="002B2D35" w:rsidRDefault="002B2D35" w:rsidP="00AB5D4E">
                    <w:pPr>
                      <w:rPr>
                        <w:caps/>
                        <w:kern w:val="24"/>
                        <w:sz w:val="18"/>
                        <w:szCs w:val="18"/>
                      </w:rPr>
                    </w:pPr>
                  </w:p>
                  <w:p w:rsidR="002B2D35" w:rsidRPr="00C0247A" w:rsidRDefault="002B2D35" w:rsidP="00AB5D4E">
                    <w:pPr>
                      <w:jc w:val="center"/>
                      <w:rPr>
                        <w:caps/>
                        <w:color w:val="7F7F7F"/>
                        <w:kern w:val="24"/>
                        <w:sz w:val="18"/>
                        <w:szCs w:val="18"/>
                        <w:lang w:val="en-GB"/>
                      </w:rPr>
                    </w:pPr>
                    <w:r w:rsidRPr="00C0247A">
                      <w:rPr>
                        <w:caps/>
                        <w:color w:val="7F7F7F"/>
                        <w:kern w:val="24"/>
                        <w:sz w:val="18"/>
                        <w:szCs w:val="18"/>
                        <w:lang w:val="en-GB"/>
                      </w:rPr>
                      <w:t>corporatE IMAGE OR Logo OF THE OTHER PART</w:t>
                    </w:r>
                  </w:p>
                </w:txbxContent>
              </v:textbox>
            </v:shape>
          </w:pict>
        </mc:Fallback>
      </mc:AlternateContent>
    </w:r>
    <w:r>
      <w:rPr>
        <w:noProof/>
      </w:rPr>
      <w:drawing>
        <wp:anchor distT="0" distB="0" distL="114300" distR="114300" simplePos="0" relativeHeight="251657216" behindDoc="1" locked="0" layoutInCell="1" allowOverlap="1" wp14:anchorId="70D8A8FB" wp14:editId="42D790EE">
          <wp:simplePos x="0" y="0"/>
          <wp:positionH relativeFrom="column">
            <wp:posOffset>-114300</wp:posOffset>
          </wp:positionH>
          <wp:positionV relativeFrom="paragraph">
            <wp:posOffset>-147955</wp:posOffset>
          </wp:positionV>
          <wp:extent cx="1771650" cy="1090930"/>
          <wp:effectExtent l="0" t="0" r="0" b="0"/>
          <wp:wrapNone/>
          <wp:docPr id="1" name="Imagen 1" descr="UVa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Va_logo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D35" w:rsidRDefault="002B2D35" w:rsidP="00B80722">
    <w:pPr>
      <w:tabs>
        <w:tab w:val="left" w:pos="10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upperRoman"/>
      <w:lvlText w:val="%1."/>
      <w:lvlJc w:val="left"/>
      <w:pPr>
        <w:tabs>
          <w:tab w:val="num" w:pos="1080"/>
        </w:tabs>
        <w:ind w:left="1080" w:hanging="720"/>
      </w:pPr>
    </w:lvl>
  </w:abstractNum>
  <w:abstractNum w:abstractNumId="1" w15:restartNumberingAfterBreak="0">
    <w:nsid w:val="00241F14"/>
    <w:multiLevelType w:val="hybridMultilevel"/>
    <w:tmpl w:val="0F906E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7341617"/>
    <w:multiLevelType w:val="hybridMultilevel"/>
    <w:tmpl w:val="49080C22"/>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1145373"/>
    <w:multiLevelType w:val="hybridMultilevel"/>
    <w:tmpl w:val="A120E4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C8011B0"/>
    <w:multiLevelType w:val="hybridMultilevel"/>
    <w:tmpl w:val="A120E4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7FF2D36"/>
    <w:multiLevelType w:val="hybridMultilevel"/>
    <w:tmpl w:val="072C9EF8"/>
    <w:lvl w:ilvl="0" w:tplc="9B7C7E84">
      <w:start w:val="8"/>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560D08B6"/>
    <w:multiLevelType w:val="hybridMultilevel"/>
    <w:tmpl w:val="A120E4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7D02175"/>
    <w:multiLevelType w:val="hybridMultilevel"/>
    <w:tmpl w:val="A120E4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8579EE"/>
    <w:multiLevelType w:val="hybridMultilevel"/>
    <w:tmpl w:val="B0B6E548"/>
    <w:lvl w:ilvl="0" w:tplc="1EDC4920">
      <w:start w:val="9"/>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60E92763"/>
    <w:multiLevelType w:val="hybridMultilevel"/>
    <w:tmpl w:val="8DE4E6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62A800B2"/>
    <w:multiLevelType w:val="hybridMultilevel"/>
    <w:tmpl w:val="DA7C7D94"/>
    <w:lvl w:ilvl="0" w:tplc="0C0A0001">
      <w:start w:val="1"/>
      <w:numFmt w:val="bullet"/>
      <w:lvlText w:val=""/>
      <w:lvlJc w:val="left"/>
      <w:pPr>
        <w:ind w:left="708" w:hanging="360"/>
      </w:pPr>
      <w:rPr>
        <w:rFonts w:ascii="Symbol" w:hAnsi="Symbol"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11" w15:restartNumberingAfterBreak="0">
    <w:nsid w:val="673C26E5"/>
    <w:multiLevelType w:val="hybridMultilevel"/>
    <w:tmpl w:val="584237D0"/>
    <w:lvl w:ilvl="0" w:tplc="2B9C63B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404BA7"/>
    <w:multiLevelType w:val="hybridMultilevel"/>
    <w:tmpl w:val="144E6282"/>
    <w:lvl w:ilvl="0" w:tplc="B1A0E956">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78B6366E"/>
    <w:multiLevelType w:val="hybridMultilevel"/>
    <w:tmpl w:val="98C667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A9E4358"/>
    <w:multiLevelType w:val="hybridMultilevel"/>
    <w:tmpl w:val="144E6282"/>
    <w:lvl w:ilvl="0" w:tplc="B1A0E956">
      <w:start w:val="1"/>
      <w:numFmt w:val="upperRoman"/>
      <w:lvlText w:val="%1."/>
      <w:lvlJc w:val="left"/>
      <w:pPr>
        <w:tabs>
          <w:tab w:val="num" w:pos="1146"/>
        </w:tabs>
        <w:ind w:left="1146"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4"/>
  </w:num>
  <w:num w:numId="2">
    <w:abstractNumId w:val="8"/>
  </w:num>
  <w:num w:numId="3">
    <w:abstractNumId w:val="5"/>
  </w:num>
  <w:num w:numId="4">
    <w:abstractNumId w:val="0"/>
  </w:num>
  <w:num w:numId="5">
    <w:abstractNumId w:val="12"/>
  </w:num>
  <w:num w:numId="6">
    <w:abstractNumId w:val="6"/>
  </w:num>
  <w:num w:numId="7">
    <w:abstractNumId w:val="4"/>
  </w:num>
  <w:num w:numId="8">
    <w:abstractNumId w:val="7"/>
  </w:num>
  <w:num w:numId="9">
    <w:abstractNumId w:val="3"/>
  </w:num>
  <w:num w:numId="10">
    <w:abstractNumId w:val="10"/>
  </w:num>
  <w:num w:numId="11">
    <w:abstractNumId w:val="9"/>
  </w:num>
  <w:num w:numId="12">
    <w:abstractNumId w:val="1"/>
  </w:num>
  <w:num w:numId="13">
    <w:abstractNumId w:val="11"/>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267"/>
    <w:rsid w:val="00007917"/>
    <w:rsid w:val="000239A4"/>
    <w:rsid w:val="0002497F"/>
    <w:rsid w:val="0002581D"/>
    <w:rsid w:val="00041BAE"/>
    <w:rsid w:val="00042162"/>
    <w:rsid w:val="000457AE"/>
    <w:rsid w:val="00047F3C"/>
    <w:rsid w:val="00050A30"/>
    <w:rsid w:val="000515A9"/>
    <w:rsid w:val="00056C91"/>
    <w:rsid w:val="00057108"/>
    <w:rsid w:val="00057E53"/>
    <w:rsid w:val="00065222"/>
    <w:rsid w:val="0007242D"/>
    <w:rsid w:val="00084B80"/>
    <w:rsid w:val="00094BD0"/>
    <w:rsid w:val="00095B59"/>
    <w:rsid w:val="000965A6"/>
    <w:rsid w:val="000A5154"/>
    <w:rsid w:val="000A5B5E"/>
    <w:rsid w:val="000B15EF"/>
    <w:rsid w:val="000B314F"/>
    <w:rsid w:val="000C04B3"/>
    <w:rsid w:val="000C1844"/>
    <w:rsid w:val="000E16E9"/>
    <w:rsid w:val="000E3E10"/>
    <w:rsid w:val="000E74B1"/>
    <w:rsid w:val="00105D8A"/>
    <w:rsid w:val="00107E07"/>
    <w:rsid w:val="00115F4D"/>
    <w:rsid w:val="00121C32"/>
    <w:rsid w:val="00121F36"/>
    <w:rsid w:val="00122174"/>
    <w:rsid w:val="0012795C"/>
    <w:rsid w:val="0013631D"/>
    <w:rsid w:val="001459ED"/>
    <w:rsid w:val="00153A29"/>
    <w:rsid w:val="00164F62"/>
    <w:rsid w:val="00166780"/>
    <w:rsid w:val="0017135B"/>
    <w:rsid w:val="001761CB"/>
    <w:rsid w:val="00176277"/>
    <w:rsid w:val="00181980"/>
    <w:rsid w:val="001906C8"/>
    <w:rsid w:val="00191F86"/>
    <w:rsid w:val="00192BA5"/>
    <w:rsid w:val="00193481"/>
    <w:rsid w:val="0019771E"/>
    <w:rsid w:val="00197931"/>
    <w:rsid w:val="001A414B"/>
    <w:rsid w:val="001B101C"/>
    <w:rsid w:val="001B5985"/>
    <w:rsid w:val="001B5CC1"/>
    <w:rsid w:val="001C1267"/>
    <w:rsid w:val="001D4064"/>
    <w:rsid w:val="001D4DA0"/>
    <w:rsid w:val="001E2BF8"/>
    <w:rsid w:val="001F729A"/>
    <w:rsid w:val="002014BC"/>
    <w:rsid w:val="00210F18"/>
    <w:rsid w:val="00212BFE"/>
    <w:rsid w:val="00213DE6"/>
    <w:rsid w:val="00216D18"/>
    <w:rsid w:val="00217470"/>
    <w:rsid w:val="00222B8E"/>
    <w:rsid w:val="00230FF4"/>
    <w:rsid w:val="00231C0D"/>
    <w:rsid w:val="00235D78"/>
    <w:rsid w:val="00241016"/>
    <w:rsid w:val="002425CD"/>
    <w:rsid w:val="00244BBF"/>
    <w:rsid w:val="00245C12"/>
    <w:rsid w:val="00253CC8"/>
    <w:rsid w:val="002565E8"/>
    <w:rsid w:val="00256941"/>
    <w:rsid w:val="00256A5F"/>
    <w:rsid w:val="00265384"/>
    <w:rsid w:val="00271CED"/>
    <w:rsid w:val="00283232"/>
    <w:rsid w:val="00287705"/>
    <w:rsid w:val="00287D91"/>
    <w:rsid w:val="00294492"/>
    <w:rsid w:val="002A2D89"/>
    <w:rsid w:val="002A39E6"/>
    <w:rsid w:val="002B2D35"/>
    <w:rsid w:val="002B49A1"/>
    <w:rsid w:val="002C2BB5"/>
    <w:rsid w:val="002C5A37"/>
    <w:rsid w:val="002C7F69"/>
    <w:rsid w:val="002D2DD4"/>
    <w:rsid w:val="002D5F08"/>
    <w:rsid w:val="002E0163"/>
    <w:rsid w:val="002E0768"/>
    <w:rsid w:val="002F092B"/>
    <w:rsid w:val="002F0D21"/>
    <w:rsid w:val="002F7435"/>
    <w:rsid w:val="003062C2"/>
    <w:rsid w:val="003127BB"/>
    <w:rsid w:val="003170A9"/>
    <w:rsid w:val="0032780B"/>
    <w:rsid w:val="003432D6"/>
    <w:rsid w:val="00345885"/>
    <w:rsid w:val="00354053"/>
    <w:rsid w:val="00355AC7"/>
    <w:rsid w:val="00355F12"/>
    <w:rsid w:val="00356BAF"/>
    <w:rsid w:val="003656CC"/>
    <w:rsid w:val="0036648A"/>
    <w:rsid w:val="0036686B"/>
    <w:rsid w:val="0037567E"/>
    <w:rsid w:val="003804A7"/>
    <w:rsid w:val="00383143"/>
    <w:rsid w:val="00384A17"/>
    <w:rsid w:val="003867E1"/>
    <w:rsid w:val="0038750D"/>
    <w:rsid w:val="00390397"/>
    <w:rsid w:val="00392B02"/>
    <w:rsid w:val="00394212"/>
    <w:rsid w:val="003A2D05"/>
    <w:rsid w:val="003A72A6"/>
    <w:rsid w:val="003A7D4D"/>
    <w:rsid w:val="003B0479"/>
    <w:rsid w:val="003B342A"/>
    <w:rsid w:val="003B5309"/>
    <w:rsid w:val="003B5A6C"/>
    <w:rsid w:val="003B70B3"/>
    <w:rsid w:val="003C15D2"/>
    <w:rsid w:val="003D5EC8"/>
    <w:rsid w:val="003E1D9D"/>
    <w:rsid w:val="003E50BF"/>
    <w:rsid w:val="003F0AEB"/>
    <w:rsid w:val="003F5BEF"/>
    <w:rsid w:val="00407C78"/>
    <w:rsid w:val="004122C0"/>
    <w:rsid w:val="00417A2A"/>
    <w:rsid w:val="00420D93"/>
    <w:rsid w:val="00423967"/>
    <w:rsid w:val="004240CF"/>
    <w:rsid w:val="004319EE"/>
    <w:rsid w:val="004438B8"/>
    <w:rsid w:val="00443CED"/>
    <w:rsid w:val="00461335"/>
    <w:rsid w:val="00462BAB"/>
    <w:rsid w:val="00465B36"/>
    <w:rsid w:val="004720EB"/>
    <w:rsid w:val="00472D45"/>
    <w:rsid w:val="00474584"/>
    <w:rsid w:val="004857A4"/>
    <w:rsid w:val="004861C6"/>
    <w:rsid w:val="004866CC"/>
    <w:rsid w:val="00490DEA"/>
    <w:rsid w:val="00490F3E"/>
    <w:rsid w:val="00493FC4"/>
    <w:rsid w:val="004A0882"/>
    <w:rsid w:val="004A296E"/>
    <w:rsid w:val="004A2BD4"/>
    <w:rsid w:val="004A3520"/>
    <w:rsid w:val="004B0C08"/>
    <w:rsid w:val="004B141F"/>
    <w:rsid w:val="004B49D3"/>
    <w:rsid w:val="004B6954"/>
    <w:rsid w:val="004C3CDB"/>
    <w:rsid w:val="004C5E63"/>
    <w:rsid w:val="004D3A34"/>
    <w:rsid w:val="004D4143"/>
    <w:rsid w:val="004E0D9A"/>
    <w:rsid w:val="004E6D7A"/>
    <w:rsid w:val="004F4392"/>
    <w:rsid w:val="00502B98"/>
    <w:rsid w:val="00505DCE"/>
    <w:rsid w:val="005063C9"/>
    <w:rsid w:val="005065FC"/>
    <w:rsid w:val="00510028"/>
    <w:rsid w:val="005175B1"/>
    <w:rsid w:val="005221F6"/>
    <w:rsid w:val="00524FCF"/>
    <w:rsid w:val="0052768B"/>
    <w:rsid w:val="0054007A"/>
    <w:rsid w:val="005409B5"/>
    <w:rsid w:val="005466F4"/>
    <w:rsid w:val="00552700"/>
    <w:rsid w:val="0055338B"/>
    <w:rsid w:val="00553681"/>
    <w:rsid w:val="00554311"/>
    <w:rsid w:val="005567F5"/>
    <w:rsid w:val="00562266"/>
    <w:rsid w:val="00562523"/>
    <w:rsid w:val="005644E2"/>
    <w:rsid w:val="00566697"/>
    <w:rsid w:val="00567DA4"/>
    <w:rsid w:val="005707FA"/>
    <w:rsid w:val="00570B26"/>
    <w:rsid w:val="00574792"/>
    <w:rsid w:val="00575529"/>
    <w:rsid w:val="00583D39"/>
    <w:rsid w:val="00583ED0"/>
    <w:rsid w:val="00585FF8"/>
    <w:rsid w:val="00586F8A"/>
    <w:rsid w:val="00587165"/>
    <w:rsid w:val="00592723"/>
    <w:rsid w:val="00597433"/>
    <w:rsid w:val="005A059C"/>
    <w:rsid w:val="005A0EFC"/>
    <w:rsid w:val="005A106D"/>
    <w:rsid w:val="005A3AAC"/>
    <w:rsid w:val="005A3B5A"/>
    <w:rsid w:val="005A3F6B"/>
    <w:rsid w:val="005B1296"/>
    <w:rsid w:val="005B3ACB"/>
    <w:rsid w:val="005E685F"/>
    <w:rsid w:val="005E7AC0"/>
    <w:rsid w:val="005F0328"/>
    <w:rsid w:val="005F1F70"/>
    <w:rsid w:val="005F20D7"/>
    <w:rsid w:val="005F3384"/>
    <w:rsid w:val="005F44BF"/>
    <w:rsid w:val="005F6AB1"/>
    <w:rsid w:val="0060580E"/>
    <w:rsid w:val="00605AB0"/>
    <w:rsid w:val="006109A0"/>
    <w:rsid w:val="006110CF"/>
    <w:rsid w:val="00612E7A"/>
    <w:rsid w:val="0061390C"/>
    <w:rsid w:val="00614F56"/>
    <w:rsid w:val="00616C73"/>
    <w:rsid w:val="00623160"/>
    <w:rsid w:val="00623CC5"/>
    <w:rsid w:val="00637AC3"/>
    <w:rsid w:val="00644374"/>
    <w:rsid w:val="006458F1"/>
    <w:rsid w:val="00647C6B"/>
    <w:rsid w:val="006549AE"/>
    <w:rsid w:val="00657EBB"/>
    <w:rsid w:val="00662AA2"/>
    <w:rsid w:val="00662E0E"/>
    <w:rsid w:val="006643EE"/>
    <w:rsid w:val="00664814"/>
    <w:rsid w:val="00665604"/>
    <w:rsid w:val="00667379"/>
    <w:rsid w:val="00667C21"/>
    <w:rsid w:val="00676C47"/>
    <w:rsid w:val="00684389"/>
    <w:rsid w:val="00687906"/>
    <w:rsid w:val="006901B2"/>
    <w:rsid w:val="00691F15"/>
    <w:rsid w:val="006B061A"/>
    <w:rsid w:val="006B4A15"/>
    <w:rsid w:val="006B5A7C"/>
    <w:rsid w:val="006C4515"/>
    <w:rsid w:val="006D11FA"/>
    <w:rsid w:val="006D215C"/>
    <w:rsid w:val="006D4678"/>
    <w:rsid w:val="006D598D"/>
    <w:rsid w:val="006D6DD5"/>
    <w:rsid w:val="006E239A"/>
    <w:rsid w:val="006E73A1"/>
    <w:rsid w:val="006F110A"/>
    <w:rsid w:val="006F1BF6"/>
    <w:rsid w:val="006F4E1C"/>
    <w:rsid w:val="006F6304"/>
    <w:rsid w:val="00702A34"/>
    <w:rsid w:val="00706F73"/>
    <w:rsid w:val="007073B7"/>
    <w:rsid w:val="00707D55"/>
    <w:rsid w:val="00710ACE"/>
    <w:rsid w:val="0071545A"/>
    <w:rsid w:val="0071567C"/>
    <w:rsid w:val="00715782"/>
    <w:rsid w:val="0071657B"/>
    <w:rsid w:val="0071795F"/>
    <w:rsid w:val="0072041B"/>
    <w:rsid w:val="007224C3"/>
    <w:rsid w:val="00722EDF"/>
    <w:rsid w:val="00726C60"/>
    <w:rsid w:val="00726C8E"/>
    <w:rsid w:val="007279B7"/>
    <w:rsid w:val="0073014B"/>
    <w:rsid w:val="00757B4C"/>
    <w:rsid w:val="00763259"/>
    <w:rsid w:val="007636AB"/>
    <w:rsid w:val="0077093F"/>
    <w:rsid w:val="00776EC9"/>
    <w:rsid w:val="00785D46"/>
    <w:rsid w:val="007860E0"/>
    <w:rsid w:val="0078670A"/>
    <w:rsid w:val="00790131"/>
    <w:rsid w:val="0079238F"/>
    <w:rsid w:val="007931E4"/>
    <w:rsid w:val="007B1CE7"/>
    <w:rsid w:val="007C42C0"/>
    <w:rsid w:val="007C4D51"/>
    <w:rsid w:val="007C530B"/>
    <w:rsid w:val="007C6607"/>
    <w:rsid w:val="007D12FD"/>
    <w:rsid w:val="007D5FBE"/>
    <w:rsid w:val="007E5AB3"/>
    <w:rsid w:val="007E5BB8"/>
    <w:rsid w:val="007F12AA"/>
    <w:rsid w:val="007F1F64"/>
    <w:rsid w:val="00800520"/>
    <w:rsid w:val="0080194D"/>
    <w:rsid w:val="00803D07"/>
    <w:rsid w:val="0080713E"/>
    <w:rsid w:val="00812149"/>
    <w:rsid w:val="00814268"/>
    <w:rsid w:val="0082280E"/>
    <w:rsid w:val="008315B8"/>
    <w:rsid w:val="00831E8A"/>
    <w:rsid w:val="00833850"/>
    <w:rsid w:val="00833A45"/>
    <w:rsid w:val="008356C7"/>
    <w:rsid w:val="00846781"/>
    <w:rsid w:val="00847D4B"/>
    <w:rsid w:val="00852494"/>
    <w:rsid w:val="00853E9C"/>
    <w:rsid w:val="008563BD"/>
    <w:rsid w:val="008574D6"/>
    <w:rsid w:val="00860122"/>
    <w:rsid w:val="00861CFC"/>
    <w:rsid w:val="008676D4"/>
    <w:rsid w:val="008774AD"/>
    <w:rsid w:val="00881C96"/>
    <w:rsid w:val="008A5844"/>
    <w:rsid w:val="008B025B"/>
    <w:rsid w:val="008B4768"/>
    <w:rsid w:val="008C0C31"/>
    <w:rsid w:val="008C149A"/>
    <w:rsid w:val="008C4F33"/>
    <w:rsid w:val="008C51EA"/>
    <w:rsid w:val="008C5275"/>
    <w:rsid w:val="008C77BB"/>
    <w:rsid w:val="008C7A73"/>
    <w:rsid w:val="008D0E10"/>
    <w:rsid w:val="008D1B3A"/>
    <w:rsid w:val="008D3551"/>
    <w:rsid w:val="008E2FD3"/>
    <w:rsid w:val="008E40C3"/>
    <w:rsid w:val="008E6A52"/>
    <w:rsid w:val="008F54A8"/>
    <w:rsid w:val="009033E7"/>
    <w:rsid w:val="009069AE"/>
    <w:rsid w:val="0091259B"/>
    <w:rsid w:val="00912668"/>
    <w:rsid w:val="00913161"/>
    <w:rsid w:val="009231BF"/>
    <w:rsid w:val="00927831"/>
    <w:rsid w:val="0093071B"/>
    <w:rsid w:val="00933098"/>
    <w:rsid w:val="00934C14"/>
    <w:rsid w:val="00934F93"/>
    <w:rsid w:val="009360E3"/>
    <w:rsid w:val="009416E6"/>
    <w:rsid w:val="009418D6"/>
    <w:rsid w:val="00951C0C"/>
    <w:rsid w:val="00952A8C"/>
    <w:rsid w:val="00956DFC"/>
    <w:rsid w:val="00964005"/>
    <w:rsid w:val="00966DE0"/>
    <w:rsid w:val="00972BF6"/>
    <w:rsid w:val="009741DA"/>
    <w:rsid w:val="00976AC6"/>
    <w:rsid w:val="00976B0D"/>
    <w:rsid w:val="00981539"/>
    <w:rsid w:val="00982C44"/>
    <w:rsid w:val="009837C5"/>
    <w:rsid w:val="00986B5C"/>
    <w:rsid w:val="009955E5"/>
    <w:rsid w:val="00995E6C"/>
    <w:rsid w:val="009A7BF1"/>
    <w:rsid w:val="009A7EAA"/>
    <w:rsid w:val="009B75C1"/>
    <w:rsid w:val="009C1C62"/>
    <w:rsid w:val="009C3DF2"/>
    <w:rsid w:val="009D0B11"/>
    <w:rsid w:val="009D15C5"/>
    <w:rsid w:val="009D2025"/>
    <w:rsid w:val="009D20DD"/>
    <w:rsid w:val="009D40DE"/>
    <w:rsid w:val="009D479C"/>
    <w:rsid w:val="009E168D"/>
    <w:rsid w:val="009E6817"/>
    <w:rsid w:val="009F16CB"/>
    <w:rsid w:val="00A02B95"/>
    <w:rsid w:val="00A077B7"/>
    <w:rsid w:val="00A1676B"/>
    <w:rsid w:val="00A16A00"/>
    <w:rsid w:val="00A2308E"/>
    <w:rsid w:val="00A25F02"/>
    <w:rsid w:val="00A3359F"/>
    <w:rsid w:val="00A3462B"/>
    <w:rsid w:val="00A3488B"/>
    <w:rsid w:val="00A36289"/>
    <w:rsid w:val="00A37380"/>
    <w:rsid w:val="00A40594"/>
    <w:rsid w:val="00A43902"/>
    <w:rsid w:val="00A44E08"/>
    <w:rsid w:val="00A478EB"/>
    <w:rsid w:val="00A508C6"/>
    <w:rsid w:val="00A51B67"/>
    <w:rsid w:val="00A5332F"/>
    <w:rsid w:val="00A61F3F"/>
    <w:rsid w:val="00A645A4"/>
    <w:rsid w:val="00A65CA4"/>
    <w:rsid w:val="00A66955"/>
    <w:rsid w:val="00A723A4"/>
    <w:rsid w:val="00A7522B"/>
    <w:rsid w:val="00A76817"/>
    <w:rsid w:val="00A774D5"/>
    <w:rsid w:val="00A85186"/>
    <w:rsid w:val="00A857E7"/>
    <w:rsid w:val="00A86718"/>
    <w:rsid w:val="00AB13F7"/>
    <w:rsid w:val="00AB5D4E"/>
    <w:rsid w:val="00AC2F9A"/>
    <w:rsid w:val="00AC56DD"/>
    <w:rsid w:val="00AC645F"/>
    <w:rsid w:val="00AC68FE"/>
    <w:rsid w:val="00AC69C7"/>
    <w:rsid w:val="00AD31C2"/>
    <w:rsid w:val="00AD502B"/>
    <w:rsid w:val="00AE1FD1"/>
    <w:rsid w:val="00AE285A"/>
    <w:rsid w:val="00AE3E21"/>
    <w:rsid w:val="00AE722C"/>
    <w:rsid w:val="00AF0076"/>
    <w:rsid w:val="00AF35B4"/>
    <w:rsid w:val="00AF3704"/>
    <w:rsid w:val="00AF4012"/>
    <w:rsid w:val="00AF4E35"/>
    <w:rsid w:val="00AF6CCF"/>
    <w:rsid w:val="00AF6E23"/>
    <w:rsid w:val="00B1070A"/>
    <w:rsid w:val="00B15C35"/>
    <w:rsid w:val="00B15F42"/>
    <w:rsid w:val="00B16304"/>
    <w:rsid w:val="00B21855"/>
    <w:rsid w:val="00B218E0"/>
    <w:rsid w:val="00B234FC"/>
    <w:rsid w:val="00B248BF"/>
    <w:rsid w:val="00B24AF9"/>
    <w:rsid w:val="00B3132E"/>
    <w:rsid w:val="00B33765"/>
    <w:rsid w:val="00B35752"/>
    <w:rsid w:val="00B4342B"/>
    <w:rsid w:val="00B443E8"/>
    <w:rsid w:val="00B44650"/>
    <w:rsid w:val="00B448EE"/>
    <w:rsid w:val="00B449C1"/>
    <w:rsid w:val="00B511B3"/>
    <w:rsid w:val="00B526A2"/>
    <w:rsid w:val="00B74BA5"/>
    <w:rsid w:val="00B803B3"/>
    <w:rsid w:val="00B80722"/>
    <w:rsid w:val="00B97D92"/>
    <w:rsid w:val="00BA5043"/>
    <w:rsid w:val="00BB379A"/>
    <w:rsid w:val="00BB7D07"/>
    <w:rsid w:val="00BC3032"/>
    <w:rsid w:val="00BC3CC8"/>
    <w:rsid w:val="00BC6A84"/>
    <w:rsid w:val="00BD04CE"/>
    <w:rsid w:val="00BE1610"/>
    <w:rsid w:val="00BE765A"/>
    <w:rsid w:val="00BE7CE2"/>
    <w:rsid w:val="00BF0309"/>
    <w:rsid w:val="00BF3DB3"/>
    <w:rsid w:val="00BF7EC4"/>
    <w:rsid w:val="00C0247A"/>
    <w:rsid w:val="00C15C91"/>
    <w:rsid w:val="00C1680C"/>
    <w:rsid w:val="00C31692"/>
    <w:rsid w:val="00C3635A"/>
    <w:rsid w:val="00C40895"/>
    <w:rsid w:val="00C44DC2"/>
    <w:rsid w:val="00C57DAC"/>
    <w:rsid w:val="00C607BC"/>
    <w:rsid w:val="00C61EF4"/>
    <w:rsid w:val="00C62081"/>
    <w:rsid w:val="00C6707B"/>
    <w:rsid w:val="00C67420"/>
    <w:rsid w:val="00C72F91"/>
    <w:rsid w:val="00C7710D"/>
    <w:rsid w:val="00C80B54"/>
    <w:rsid w:val="00C87913"/>
    <w:rsid w:val="00C87ACA"/>
    <w:rsid w:val="00C9380C"/>
    <w:rsid w:val="00C9540E"/>
    <w:rsid w:val="00CA7627"/>
    <w:rsid w:val="00CB4507"/>
    <w:rsid w:val="00CB5B8D"/>
    <w:rsid w:val="00CB5F6D"/>
    <w:rsid w:val="00CC70A0"/>
    <w:rsid w:val="00CD11EA"/>
    <w:rsid w:val="00CD1D9F"/>
    <w:rsid w:val="00CD2745"/>
    <w:rsid w:val="00CD3971"/>
    <w:rsid w:val="00CD514B"/>
    <w:rsid w:val="00CD6774"/>
    <w:rsid w:val="00CE571E"/>
    <w:rsid w:val="00CE5C1D"/>
    <w:rsid w:val="00CF105C"/>
    <w:rsid w:val="00CF62A9"/>
    <w:rsid w:val="00D04406"/>
    <w:rsid w:val="00D1053F"/>
    <w:rsid w:val="00D121E6"/>
    <w:rsid w:val="00D146AE"/>
    <w:rsid w:val="00D14F5F"/>
    <w:rsid w:val="00D27B70"/>
    <w:rsid w:val="00D3748D"/>
    <w:rsid w:val="00D5700D"/>
    <w:rsid w:val="00D73ADA"/>
    <w:rsid w:val="00D81BDC"/>
    <w:rsid w:val="00D87183"/>
    <w:rsid w:val="00D90D48"/>
    <w:rsid w:val="00D917A7"/>
    <w:rsid w:val="00DA2C44"/>
    <w:rsid w:val="00DA3740"/>
    <w:rsid w:val="00DA5C5B"/>
    <w:rsid w:val="00DA720B"/>
    <w:rsid w:val="00DB05F7"/>
    <w:rsid w:val="00DB0A4F"/>
    <w:rsid w:val="00DB0B07"/>
    <w:rsid w:val="00DB1A8E"/>
    <w:rsid w:val="00DB3F69"/>
    <w:rsid w:val="00DB716E"/>
    <w:rsid w:val="00DC0D21"/>
    <w:rsid w:val="00DC2326"/>
    <w:rsid w:val="00DC2A94"/>
    <w:rsid w:val="00DC6DE0"/>
    <w:rsid w:val="00DC7DAB"/>
    <w:rsid w:val="00DD28B0"/>
    <w:rsid w:val="00DD5BBF"/>
    <w:rsid w:val="00DE59A1"/>
    <w:rsid w:val="00DE629B"/>
    <w:rsid w:val="00DF32E4"/>
    <w:rsid w:val="00E02171"/>
    <w:rsid w:val="00E05751"/>
    <w:rsid w:val="00E10474"/>
    <w:rsid w:val="00E1519B"/>
    <w:rsid w:val="00E23039"/>
    <w:rsid w:val="00E24C45"/>
    <w:rsid w:val="00E3351D"/>
    <w:rsid w:val="00E34CB3"/>
    <w:rsid w:val="00E37C50"/>
    <w:rsid w:val="00E45C1C"/>
    <w:rsid w:val="00E4641E"/>
    <w:rsid w:val="00E47264"/>
    <w:rsid w:val="00E5132F"/>
    <w:rsid w:val="00E52128"/>
    <w:rsid w:val="00E57FDF"/>
    <w:rsid w:val="00E605CC"/>
    <w:rsid w:val="00E63E07"/>
    <w:rsid w:val="00E64BF3"/>
    <w:rsid w:val="00E66CA6"/>
    <w:rsid w:val="00E725FE"/>
    <w:rsid w:val="00E77052"/>
    <w:rsid w:val="00E80635"/>
    <w:rsid w:val="00E846FB"/>
    <w:rsid w:val="00E84D99"/>
    <w:rsid w:val="00E90EB3"/>
    <w:rsid w:val="00E96E55"/>
    <w:rsid w:val="00E97A57"/>
    <w:rsid w:val="00EA2506"/>
    <w:rsid w:val="00EA25A3"/>
    <w:rsid w:val="00EB530B"/>
    <w:rsid w:val="00EB6F73"/>
    <w:rsid w:val="00EB7D8B"/>
    <w:rsid w:val="00EC30FC"/>
    <w:rsid w:val="00EC4F0D"/>
    <w:rsid w:val="00ED05D1"/>
    <w:rsid w:val="00ED0E3D"/>
    <w:rsid w:val="00ED5304"/>
    <w:rsid w:val="00ED79C9"/>
    <w:rsid w:val="00EF0EBF"/>
    <w:rsid w:val="00EF409F"/>
    <w:rsid w:val="00EF47D5"/>
    <w:rsid w:val="00F00DCD"/>
    <w:rsid w:val="00F013A4"/>
    <w:rsid w:val="00F0157D"/>
    <w:rsid w:val="00F04223"/>
    <w:rsid w:val="00F05A33"/>
    <w:rsid w:val="00F065EB"/>
    <w:rsid w:val="00F168BD"/>
    <w:rsid w:val="00F17791"/>
    <w:rsid w:val="00F20676"/>
    <w:rsid w:val="00F211F2"/>
    <w:rsid w:val="00F2289C"/>
    <w:rsid w:val="00F23E19"/>
    <w:rsid w:val="00F24514"/>
    <w:rsid w:val="00F278CB"/>
    <w:rsid w:val="00F27D6B"/>
    <w:rsid w:val="00F37912"/>
    <w:rsid w:val="00F415A2"/>
    <w:rsid w:val="00F41B3E"/>
    <w:rsid w:val="00F42A5D"/>
    <w:rsid w:val="00F434AF"/>
    <w:rsid w:val="00F46072"/>
    <w:rsid w:val="00F5355B"/>
    <w:rsid w:val="00F55164"/>
    <w:rsid w:val="00F5563B"/>
    <w:rsid w:val="00F67CA0"/>
    <w:rsid w:val="00F743E1"/>
    <w:rsid w:val="00F804C3"/>
    <w:rsid w:val="00F8139B"/>
    <w:rsid w:val="00F84EAB"/>
    <w:rsid w:val="00F91A36"/>
    <w:rsid w:val="00F942D0"/>
    <w:rsid w:val="00F962C1"/>
    <w:rsid w:val="00F965AB"/>
    <w:rsid w:val="00FA1461"/>
    <w:rsid w:val="00FB0C63"/>
    <w:rsid w:val="00FB574E"/>
    <w:rsid w:val="00FC1C32"/>
    <w:rsid w:val="00FC2D6C"/>
    <w:rsid w:val="00FC6B76"/>
    <w:rsid w:val="00FC7B6A"/>
    <w:rsid w:val="00FD6105"/>
    <w:rsid w:val="00FD6196"/>
    <w:rsid w:val="00FE2F4C"/>
    <w:rsid w:val="00FE751B"/>
    <w:rsid w:val="00FF0DE4"/>
    <w:rsid w:val="00FF1BA4"/>
    <w:rsid w:val="00FF6F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25C3B0"/>
  <w15:docId w15:val="{4031C51B-BAF8-4817-A19C-A95F2F4E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ACA"/>
    <w:pPr>
      <w:spacing w:after="120"/>
      <w:jc w:val="both"/>
    </w:pPr>
    <w:rPr>
      <w:rFonts w:ascii="Franklin Gothic Book" w:hAnsi="Franklin Gothic Book"/>
      <w:color w:val="000000"/>
      <w:sz w:val="2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A723A4"/>
    <w:pPr>
      <w:tabs>
        <w:tab w:val="center" w:pos="4252"/>
        <w:tab w:val="right" w:pos="8504"/>
      </w:tabs>
    </w:pPr>
  </w:style>
  <w:style w:type="paragraph" w:styleId="Piedepgina">
    <w:name w:val="footer"/>
    <w:basedOn w:val="Normal"/>
    <w:link w:val="PiedepginaCar"/>
    <w:uiPriority w:val="99"/>
    <w:rsid w:val="00A723A4"/>
    <w:pPr>
      <w:tabs>
        <w:tab w:val="center" w:pos="4252"/>
        <w:tab w:val="right" w:pos="8504"/>
      </w:tabs>
    </w:pPr>
  </w:style>
  <w:style w:type="character" w:customStyle="1" w:styleId="hps">
    <w:name w:val="hps"/>
    <w:basedOn w:val="Fuentedeprrafopredeter"/>
    <w:rsid w:val="00474584"/>
  </w:style>
  <w:style w:type="character" w:customStyle="1" w:styleId="hpsatn">
    <w:name w:val="hps atn"/>
    <w:basedOn w:val="Fuentedeprrafopredeter"/>
    <w:rsid w:val="00614F56"/>
  </w:style>
  <w:style w:type="paragraph" w:styleId="Sangradetextonormal">
    <w:name w:val="Body Text Indent"/>
    <w:basedOn w:val="Normal"/>
    <w:link w:val="SangradetextonormalCar"/>
    <w:uiPriority w:val="99"/>
    <w:unhideWhenUsed/>
    <w:rsid w:val="003A2D05"/>
    <w:pPr>
      <w:ind w:left="283"/>
    </w:pPr>
    <w:rPr>
      <w:lang w:val="x-none" w:eastAsia="x-none"/>
    </w:rPr>
  </w:style>
  <w:style w:type="character" w:customStyle="1" w:styleId="SangradetextonormalCar">
    <w:name w:val="Sangría de texto normal Car"/>
    <w:link w:val="Sangradetextonormal"/>
    <w:uiPriority w:val="99"/>
    <w:rsid w:val="003A2D05"/>
    <w:rPr>
      <w:sz w:val="24"/>
      <w:szCs w:val="24"/>
    </w:rPr>
  </w:style>
  <w:style w:type="character" w:customStyle="1" w:styleId="jfk-button-label">
    <w:name w:val="jfk-button-label"/>
    <w:basedOn w:val="Fuentedeprrafopredeter"/>
    <w:rsid w:val="0071795F"/>
  </w:style>
  <w:style w:type="paragraph" w:customStyle="1" w:styleId="Texte">
    <w:name w:val="Texte"/>
    <w:basedOn w:val="Normal"/>
    <w:rsid w:val="00AC2F9A"/>
    <w:rPr>
      <w:rFonts w:ascii="CG Times (W1)" w:hAnsi="CG Times (W1)"/>
      <w:noProof/>
      <w:sz w:val="20"/>
      <w:szCs w:val="20"/>
      <w:lang w:val="fr-FR" w:eastAsia="fr-FR"/>
      <w14:shadow w14:blurRad="50800" w14:dist="38100" w14:dir="2700000" w14:sx="100000" w14:sy="100000" w14:kx="0" w14:ky="0" w14:algn="tl">
        <w14:srgbClr w14:val="000000">
          <w14:alpha w14:val="60000"/>
        </w14:srgbClr>
      </w14:shadow>
    </w:rPr>
  </w:style>
  <w:style w:type="character" w:customStyle="1" w:styleId="st">
    <w:name w:val="st"/>
    <w:rsid w:val="00C7710D"/>
  </w:style>
  <w:style w:type="character" w:styleId="nfasis">
    <w:name w:val="Emphasis"/>
    <w:uiPriority w:val="20"/>
    <w:qFormat/>
    <w:rsid w:val="00C7710D"/>
    <w:rPr>
      <w:i/>
      <w:iCs/>
    </w:rPr>
  </w:style>
  <w:style w:type="paragraph" w:styleId="Textodeglobo">
    <w:name w:val="Balloon Text"/>
    <w:basedOn w:val="Normal"/>
    <w:link w:val="TextodegloboCar"/>
    <w:rsid w:val="005F20D7"/>
    <w:rPr>
      <w:rFonts w:ascii="Tahoma" w:hAnsi="Tahoma" w:cs="Tahoma"/>
      <w:sz w:val="16"/>
      <w:szCs w:val="16"/>
    </w:rPr>
  </w:style>
  <w:style w:type="character" w:customStyle="1" w:styleId="TextodegloboCar">
    <w:name w:val="Texto de globo Car"/>
    <w:link w:val="Textodeglobo"/>
    <w:rsid w:val="005F20D7"/>
    <w:rPr>
      <w:rFonts w:ascii="Tahoma" w:hAnsi="Tahoma" w:cs="Tahoma"/>
      <w:sz w:val="16"/>
      <w:szCs w:val="16"/>
    </w:rPr>
  </w:style>
  <w:style w:type="character" w:customStyle="1" w:styleId="PiedepginaCar">
    <w:name w:val="Pie de página Car"/>
    <w:link w:val="Piedepgina"/>
    <w:uiPriority w:val="99"/>
    <w:rsid w:val="00AB5D4E"/>
    <w:rPr>
      <w:sz w:val="24"/>
      <w:szCs w:val="24"/>
    </w:rPr>
  </w:style>
  <w:style w:type="table" w:styleId="Tablaconcuadrcula">
    <w:name w:val="Table Grid"/>
    <w:basedOn w:val="Tablanormal"/>
    <w:uiPriority w:val="59"/>
    <w:rsid w:val="00A077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21C32"/>
    <w:pPr>
      <w:pBdr>
        <w:top w:val="none" w:sz="0" w:space="0" w:color="000000"/>
        <w:left w:val="none" w:sz="0" w:space="0" w:color="000000"/>
        <w:bottom w:val="none" w:sz="0" w:space="0" w:color="000000"/>
        <w:right w:val="none" w:sz="0" w:space="0" w:color="000000"/>
      </w:pBdr>
      <w:suppressAutoHyphens/>
      <w:textAlignment w:val="baseline"/>
    </w:pPr>
    <w:rPr>
      <w:rFonts w:eastAsia="SimSun"/>
      <w:kern w:val="1"/>
      <w:sz w:val="24"/>
      <w:szCs w:val="24"/>
      <w:lang w:eastAsia="zh-CN"/>
    </w:rPr>
  </w:style>
  <w:style w:type="paragraph" w:styleId="Prrafodelista">
    <w:name w:val="List Paragraph"/>
    <w:basedOn w:val="Standard"/>
    <w:uiPriority w:val="34"/>
    <w:qFormat/>
    <w:rsid w:val="00502B98"/>
    <w:pPr>
      <w:widowControl w:val="0"/>
      <w:ind w:left="708"/>
    </w:pPr>
    <w:rPr>
      <w:rFonts w:ascii="Garamond" w:hAnsi="Garamond" w:cs="Garamond"/>
      <w:sz w:val="27"/>
      <w:szCs w:val="27"/>
    </w:rPr>
  </w:style>
  <w:style w:type="paragraph" w:customStyle="1" w:styleId="Default">
    <w:name w:val="Default"/>
    <w:rsid w:val="00502B98"/>
    <w:pPr>
      <w:autoSpaceDE w:val="0"/>
      <w:autoSpaceDN w:val="0"/>
      <w:adjustRightInd w:val="0"/>
    </w:pPr>
    <w:rPr>
      <w:rFonts w:ascii="Franklin Gothic Book" w:hAnsi="Franklin Gothic Book" w:cs="Franklin Gothic Book"/>
      <w:color w:val="000000"/>
      <w:sz w:val="24"/>
      <w:szCs w:val="24"/>
    </w:rPr>
  </w:style>
  <w:style w:type="paragraph" w:styleId="Textocomentario">
    <w:name w:val="annotation text"/>
    <w:basedOn w:val="Normal"/>
    <w:link w:val="TextocomentarioCar"/>
    <w:rsid w:val="00A1676B"/>
    <w:rPr>
      <w:sz w:val="24"/>
    </w:rPr>
  </w:style>
  <w:style w:type="character" w:customStyle="1" w:styleId="TextocomentarioCar">
    <w:name w:val="Texto comentario Car"/>
    <w:basedOn w:val="Fuentedeprrafopredeter"/>
    <w:link w:val="Textocomentario"/>
    <w:rsid w:val="00A1676B"/>
    <w:rPr>
      <w:rFonts w:ascii="Franklin Gothic Book" w:hAnsi="Franklin Gothic Book"/>
      <w:color w:val="000000"/>
      <w:sz w:val="24"/>
      <w:szCs w:val="24"/>
    </w:rPr>
  </w:style>
  <w:style w:type="character" w:styleId="Refdecomentario">
    <w:name w:val="annotation reference"/>
    <w:basedOn w:val="Fuentedeprrafopredeter"/>
    <w:semiHidden/>
    <w:unhideWhenUsed/>
    <w:rsid w:val="00EF409F"/>
    <w:rPr>
      <w:sz w:val="16"/>
      <w:szCs w:val="16"/>
    </w:rPr>
  </w:style>
  <w:style w:type="paragraph" w:styleId="Asuntodelcomentario">
    <w:name w:val="annotation subject"/>
    <w:basedOn w:val="Textocomentario"/>
    <w:next w:val="Textocomentario"/>
    <w:link w:val="AsuntodelcomentarioCar"/>
    <w:semiHidden/>
    <w:unhideWhenUsed/>
    <w:rsid w:val="00EF409F"/>
    <w:rPr>
      <w:b/>
      <w:bCs/>
      <w:sz w:val="20"/>
      <w:szCs w:val="20"/>
    </w:rPr>
  </w:style>
  <w:style w:type="character" w:customStyle="1" w:styleId="AsuntodelcomentarioCar">
    <w:name w:val="Asunto del comentario Car"/>
    <w:basedOn w:val="TextocomentarioCar"/>
    <w:link w:val="Asuntodelcomentario"/>
    <w:semiHidden/>
    <w:rsid w:val="00EF409F"/>
    <w:rPr>
      <w:rFonts w:ascii="Franklin Gothic Book" w:hAnsi="Franklin Gothic Book"/>
      <w:b/>
      <w:bCs/>
      <w:color w:val="000000"/>
      <w:sz w:val="24"/>
      <w:szCs w:val="24"/>
    </w:rPr>
  </w:style>
  <w:style w:type="paragraph" w:styleId="Revisin">
    <w:name w:val="Revision"/>
    <w:hidden/>
    <w:uiPriority w:val="99"/>
    <w:semiHidden/>
    <w:rsid w:val="004D4143"/>
    <w:rPr>
      <w:rFonts w:ascii="Franklin Gothic Book" w:hAnsi="Franklin Gothic Book"/>
      <w:color w:val="000000"/>
      <w:sz w:val="22"/>
      <w:szCs w:val="24"/>
    </w:rPr>
  </w:style>
  <w:style w:type="paragraph" w:styleId="HTMLconformatoprevio">
    <w:name w:val="HTML Preformatted"/>
    <w:basedOn w:val="Normal"/>
    <w:link w:val="HTMLconformatoprevioCar"/>
    <w:uiPriority w:val="99"/>
    <w:semiHidden/>
    <w:unhideWhenUsed/>
    <w:rsid w:val="00490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color w:val="auto"/>
      <w:sz w:val="20"/>
      <w:szCs w:val="20"/>
    </w:rPr>
  </w:style>
  <w:style w:type="character" w:customStyle="1" w:styleId="HTMLconformatoprevioCar">
    <w:name w:val="HTML con formato previo Car"/>
    <w:basedOn w:val="Fuentedeprrafopredeter"/>
    <w:link w:val="HTMLconformatoprevio"/>
    <w:uiPriority w:val="99"/>
    <w:semiHidden/>
    <w:rsid w:val="00490F3E"/>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736636">
      <w:bodyDiv w:val="1"/>
      <w:marLeft w:val="0"/>
      <w:marRight w:val="0"/>
      <w:marTop w:val="0"/>
      <w:marBottom w:val="0"/>
      <w:divBdr>
        <w:top w:val="none" w:sz="0" w:space="0" w:color="auto"/>
        <w:left w:val="none" w:sz="0" w:space="0" w:color="auto"/>
        <w:bottom w:val="none" w:sz="0" w:space="0" w:color="auto"/>
        <w:right w:val="none" w:sz="0" w:space="0" w:color="auto"/>
      </w:divBdr>
    </w:div>
    <w:div w:id="1076051102">
      <w:bodyDiv w:val="1"/>
      <w:marLeft w:val="0"/>
      <w:marRight w:val="0"/>
      <w:marTop w:val="0"/>
      <w:marBottom w:val="0"/>
      <w:divBdr>
        <w:top w:val="none" w:sz="0" w:space="0" w:color="auto"/>
        <w:left w:val="none" w:sz="0" w:space="0" w:color="auto"/>
        <w:bottom w:val="none" w:sz="0" w:space="0" w:color="auto"/>
        <w:right w:val="none" w:sz="0" w:space="0" w:color="auto"/>
      </w:divBdr>
      <w:divsChild>
        <w:div w:id="271205002">
          <w:marLeft w:val="0"/>
          <w:marRight w:val="0"/>
          <w:marTop w:val="0"/>
          <w:marBottom w:val="0"/>
          <w:divBdr>
            <w:top w:val="none" w:sz="0" w:space="0" w:color="auto"/>
            <w:left w:val="none" w:sz="0" w:space="0" w:color="auto"/>
            <w:bottom w:val="none" w:sz="0" w:space="0" w:color="auto"/>
            <w:right w:val="none" w:sz="0" w:space="0" w:color="auto"/>
          </w:divBdr>
        </w:div>
        <w:div w:id="958800048">
          <w:marLeft w:val="0"/>
          <w:marRight w:val="0"/>
          <w:marTop w:val="0"/>
          <w:marBottom w:val="0"/>
          <w:divBdr>
            <w:top w:val="none" w:sz="0" w:space="0" w:color="auto"/>
            <w:left w:val="none" w:sz="0" w:space="0" w:color="auto"/>
            <w:bottom w:val="none" w:sz="0" w:space="0" w:color="auto"/>
            <w:right w:val="none" w:sz="0" w:space="0" w:color="auto"/>
          </w:divBdr>
        </w:div>
        <w:div w:id="1857650485">
          <w:marLeft w:val="0"/>
          <w:marRight w:val="0"/>
          <w:marTop w:val="0"/>
          <w:marBottom w:val="0"/>
          <w:divBdr>
            <w:top w:val="none" w:sz="0" w:space="0" w:color="auto"/>
            <w:left w:val="none" w:sz="0" w:space="0" w:color="auto"/>
            <w:bottom w:val="none" w:sz="0" w:space="0" w:color="auto"/>
            <w:right w:val="none" w:sz="0" w:space="0" w:color="auto"/>
          </w:divBdr>
        </w:div>
      </w:divsChild>
    </w:div>
    <w:div w:id="1087269669">
      <w:bodyDiv w:val="1"/>
      <w:marLeft w:val="0"/>
      <w:marRight w:val="0"/>
      <w:marTop w:val="0"/>
      <w:marBottom w:val="0"/>
      <w:divBdr>
        <w:top w:val="none" w:sz="0" w:space="0" w:color="auto"/>
        <w:left w:val="none" w:sz="0" w:space="0" w:color="auto"/>
        <w:bottom w:val="none" w:sz="0" w:space="0" w:color="auto"/>
        <w:right w:val="none" w:sz="0" w:space="0" w:color="auto"/>
      </w:divBdr>
    </w:div>
    <w:div w:id="1254316589">
      <w:bodyDiv w:val="1"/>
      <w:marLeft w:val="0"/>
      <w:marRight w:val="0"/>
      <w:marTop w:val="0"/>
      <w:marBottom w:val="0"/>
      <w:divBdr>
        <w:top w:val="none" w:sz="0" w:space="0" w:color="auto"/>
        <w:left w:val="none" w:sz="0" w:space="0" w:color="auto"/>
        <w:bottom w:val="none" w:sz="0" w:space="0" w:color="auto"/>
        <w:right w:val="none" w:sz="0" w:space="0" w:color="auto"/>
      </w:divBdr>
    </w:div>
    <w:div w:id="1360427522">
      <w:bodyDiv w:val="1"/>
      <w:marLeft w:val="0"/>
      <w:marRight w:val="0"/>
      <w:marTop w:val="0"/>
      <w:marBottom w:val="0"/>
      <w:divBdr>
        <w:top w:val="none" w:sz="0" w:space="0" w:color="auto"/>
        <w:left w:val="none" w:sz="0" w:space="0" w:color="auto"/>
        <w:bottom w:val="none" w:sz="0" w:space="0" w:color="auto"/>
        <w:right w:val="none" w:sz="0" w:space="0" w:color="auto"/>
      </w:divBdr>
    </w:div>
    <w:div w:id="1452090068">
      <w:bodyDiv w:val="1"/>
      <w:marLeft w:val="0"/>
      <w:marRight w:val="0"/>
      <w:marTop w:val="0"/>
      <w:marBottom w:val="0"/>
      <w:divBdr>
        <w:top w:val="none" w:sz="0" w:space="0" w:color="auto"/>
        <w:left w:val="none" w:sz="0" w:space="0" w:color="auto"/>
        <w:bottom w:val="none" w:sz="0" w:space="0" w:color="auto"/>
        <w:right w:val="none" w:sz="0" w:space="0" w:color="auto"/>
      </w:divBdr>
      <w:divsChild>
        <w:div w:id="996765732">
          <w:marLeft w:val="0"/>
          <w:marRight w:val="0"/>
          <w:marTop w:val="0"/>
          <w:marBottom w:val="0"/>
          <w:divBdr>
            <w:top w:val="none" w:sz="0" w:space="0" w:color="auto"/>
            <w:left w:val="none" w:sz="0" w:space="0" w:color="auto"/>
            <w:bottom w:val="none" w:sz="0" w:space="0" w:color="auto"/>
            <w:right w:val="none" w:sz="0" w:space="0" w:color="auto"/>
          </w:divBdr>
          <w:divsChild>
            <w:div w:id="25717225">
              <w:marLeft w:val="0"/>
              <w:marRight w:val="0"/>
              <w:marTop w:val="0"/>
              <w:marBottom w:val="0"/>
              <w:divBdr>
                <w:top w:val="none" w:sz="0" w:space="0" w:color="auto"/>
                <w:left w:val="none" w:sz="0" w:space="0" w:color="auto"/>
                <w:bottom w:val="none" w:sz="0" w:space="0" w:color="auto"/>
                <w:right w:val="none" w:sz="0" w:space="0" w:color="auto"/>
              </w:divBdr>
            </w:div>
          </w:divsChild>
        </w:div>
        <w:div w:id="1534415670">
          <w:marLeft w:val="0"/>
          <w:marRight w:val="0"/>
          <w:marTop w:val="0"/>
          <w:marBottom w:val="0"/>
          <w:divBdr>
            <w:top w:val="none" w:sz="0" w:space="0" w:color="auto"/>
            <w:left w:val="none" w:sz="0" w:space="0" w:color="auto"/>
            <w:bottom w:val="none" w:sz="0" w:space="0" w:color="auto"/>
            <w:right w:val="none" w:sz="0" w:space="0" w:color="auto"/>
          </w:divBdr>
          <w:divsChild>
            <w:div w:id="48966738">
              <w:marLeft w:val="0"/>
              <w:marRight w:val="0"/>
              <w:marTop w:val="0"/>
              <w:marBottom w:val="0"/>
              <w:divBdr>
                <w:top w:val="none" w:sz="0" w:space="0" w:color="auto"/>
                <w:left w:val="none" w:sz="0" w:space="0" w:color="auto"/>
                <w:bottom w:val="none" w:sz="0" w:space="0" w:color="auto"/>
                <w:right w:val="none" w:sz="0" w:space="0" w:color="auto"/>
              </w:divBdr>
            </w:div>
            <w:div w:id="1120565393">
              <w:marLeft w:val="0"/>
              <w:marRight w:val="0"/>
              <w:marTop w:val="0"/>
              <w:marBottom w:val="0"/>
              <w:divBdr>
                <w:top w:val="none" w:sz="0" w:space="0" w:color="auto"/>
                <w:left w:val="none" w:sz="0" w:space="0" w:color="auto"/>
                <w:bottom w:val="none" w:sz="0" w:space="0" w:color="auto"/>
                <w:right w:val="none" w:sz="0" w:space="0" w:color="auto"/>
              </w:divBdr>
            </w:div>
            <w:div w:id="1656030200">
              <w:marLeft w:val="0"/>
              <w:marRight w:val="0"/>
              <w:marTop w:val="0"/>
              <w:marBottom w:val="0"/>
              <w:divBdr>
                <w:top w:val="none" w:sz="0" w:space="0" w:color="auto"/>
                <w:left w:val="none" w:sz="0" w:space="0" w:color="auto"/>
                <w:bottom w:val="none" w:sz="0" w:space="0" w:color="auto"/>
                <w:right w:val="none" w:sz="0" w:space="0" w:color="auto"/>
              </w:divBdr>
              <w:divsChild>
                <w:div w:id="1937052449">
                  <w:marLeft w:val="0"/>
                  <w:marRight w:val="0"/>
                  <w:marTop w:val="0"/>
                  <w:marBottom w:val="0"/>
                  <w:divBdr>
                    <w:top w:val="none" w:sz="0" w:space="0" w:color="auto"/>
                    <w:left w:val="none" w:sz="0" w:space="0" w:color="auto"/>
                    <w:bottom w:val="none" w:sz="0" w:space="0" w:color="auto"/>
                    <w:right w:val="none" w:sz="0" w:space="0" w:color="auto"/>
                  </w:divBdr>
                  <w:divsChild>
                    <w:div w:id="11953108">
                      <w:marLeft w:val="0"/>
                      <w:marRight w:val="0"/>
                      <w:marTop w:val="0"/>
                      <w:marBottom w:val="0"/>
                      <w:divBdr>
                        <w:top w:val="none" w:sz="0" w:space="0" w:color="auto"/>
                        <w:left w:val="none" w:sz="0" w:space="0" w:color="auto"/>
                        <w:bottom w:val="none" w:sz="0" w:space="0" w:color="auto"/>
                        <w:right w:val="none" w:sz="0" w:space="0" w:color="auto"/>
                      </w:divBdr>
                    </w:div>
                    <w:div w:id="148223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727692">
      <w:bodyDiv w:val="1"/>
      <w:marLeft w:val="0"/>
      <w:marRight w:val="0"/>
      <w:marTop w:val="0"/>
      <w:marBottom w:val="0"/>
      <w:divBdr>
        <w:top w:val="none" w:sz="0" w:space="0" w:color="auto"/>
        <w:left w:val="none" w:sz="0" w:space="0" w:color="auto"/>
        <w:bottom w:val="none" w:sz="0" w:space="0" w:color="auto"/>
        <w:right w:val="none" w:sz="0" w:space="0" w:color="auto"/>
      </w:divBdr>
    </w:div>
    <w:div w:id="1943872920">
      <w:bodyDiv w:val="1"/>
      <w:marLeft w:val="0"/>
      <w:marRight w:val="0"/>
      <w:marTop w:val="0"/>
      <w:marBottom w:val="0"/>
      <w:divBdr>
        <w:top w:val="none" w:sz="0" w:space="0" w:color="auto"/>
        <w:left w:val="none" w:sz="0" w:space="0" w:color="auto"/>
        <w:bottom w:val="none" w:sz="0" w:space="0" w:color="auto"/>
        <w:right w:val="none" w:sz="0" w:space="0" w:color="auto"/>
      </w:divBdr>
      <w:divsChild>
        <w:div w:id="2103136124">
          <w:marLeft w:val="0"/>
          <w:marRight w:val="0"/>
          <w:marTop w:val="0"/>
          <w:marBottom w:val="0"/>
          <w:divBdr>
            <w:top w:val="none" w:sz="0" w:space="0" w:color="auto"/>
            <w:left w:val="none" w:sz="0" w:space="0" w:color="auto"/>
            <w:bottom w:val="none" w:sz="0" w:space="0" w:color="auto"/>
            <w:right w:val="none" w:sz="0" w:space="0" w:color="auto"/>
          </w:divBdr>
          <w:divsChild>
            <w:div w:id="3600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E4A5F-13D9-476F-A579-D3C79B92A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2438</Words>
  <Characters>13414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CONVENIO ESPECÍFICO PARA LA COTUTELA DE TESIS</vt:lpstr>
    </vt:vector>
  </TitlesOfParts>
  <Company>pc</Company>
  <LinksUpToDate>false</LinksUpToDate>
  <CharactersWithSpaces>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CONVENIO ESPECÍFICO PARA LA COTUTELA DE TESIS</dc:title>
  <dc:creator>Marian</dc:creator>
  <cp:lastModifiedBy>us_046_091</cp:lastModifiedBy>
  <cp:revision>3</cp:revision>
  <cp:lastPrinted>2017-07-13T10:43:00Z</cp:lastPrinted>
  <dcterms:created xsi:type="dcterms:W3CDTF">2022-12-16T13:26:00Z</dcterms:created>
  <dcterms:modified xsi:type="dcterms:W3CDTF">2022-12-16T13:30:00Z</dcterms:modified>
</cp:coreProperties>
</file>